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F354" w14:textId="77777777" w:rsidR="004532F7" w:rsidRDefault="004532F7" w:rsidP="004532F7">
      <w:pPr>
        <w:spacing w:after="0" w:line="240" w:lineRule="auto"/>
        <w:rPr>
          <w:b/>
          <w:bCs/>
        </w:rPr>
      </w:pPr>
    </w:p>
    <w:p w14:paraId="170F787A" w14:textId="19E9E0C9" w:rsidR="00830058" w:rsidRPr="005358B0" w:rsidRDefault="00830058" w:rsidP="00830058">
      <w:pPr>
        <w:pStyle w:val="Heading2"/>
        <w:jc w:val="center"/>
        <w:rPr>
          <w:rStyle w:val="Strong"/>
          <w:color w:val="7030A0"/>
        </w:rPr>
      </w:pPr>
      <w:r w:rsidRPr="005358B0">
        <w:rPr>
          <w:rStyle w:val="Strong"/>
          <w:color w:val="7030A0"/>
        </w:rPr>
        <w:t xml:space="preserve">BCSSE </w:t>
      </w:r>
      <w:r w:rsidR="008C4A16">
        <w:rPr>
          <w:rStyle w:val="Strong"/>
          <w:color w:val="7030A0"/>
        </w:rPr>
        <w:t>S</w:t>
      </w:r>
      <w:r w:rsidRPr="005358B0">
        <w:rPr>
          <w:rStyle w:val="Strong"/>
          <w:color w:val="7030A0"/>
        </w:rPr>
        <w:t xml:space="preserve">urvey </w:t>
      </w:r>
      <w:r w:rsidR="008C4A16">
        <w:rPr>
          <w:rStyle w:val="Strong"/>
          <w:color w:val="7030A0"/>
        </w:rPr>
        <w:t>I</w:t>
      </w:r>
      <w:r w:rsidRPr="005358B0">
        <w:rPr>
          <w:rStyle w:val="Strong"/>
          <w:color w:val="7030A0"/>
        </w:rPr>
        <w:t>tems</w:t>
      </w:r>
      <w:r w:rsidR="00785FF2">
        <w:rPr>
          <w:rStyle w:val="Strong"/>
          <w:color w:val="7030A0"/>
        </w:rPr>
        <w:t xml:space="preserve"> (Online version)</w:t>
      </w:r>
    </w:p>
    <w:p w14:paraId="478DA7BA" w14:textId="77777777" w:rsidR="00830058" w:rsidRDefault="00830058" w:rsidP="00830058">
      <w:pPr>
        <w:pStyle w:val="BCSSEitemheading"/>
        <w:rPr>
          <w:rStyle w:val="Strong"/>
        </w:rPr>
      </w:pPr>
    </w:p>
    <w:p w14:paraId="20686862" w14:textId="77777777" w:rsidR="00830058" w:rsidRPr="00ED10D4" w:rsidRDefault="00830058" w:rsidP="00830058">
      <w:pPr>
        <w:pStyle w:val="BCSSEitemheading"/>
        <w:rPr>
          <w:rStyle w:val="Strong"/>
        </w:rPr>
      </w:pPr>
      <w:r w:rsidRPr="00ED10D4">
        <w:rPr>
          <w:rStyle w:val="Strong"/>
        </w:rPr>
        <w:t>Please enter your Student ID number in the box below. Do not enter your Social Security number.</w:t>
      </w:r>
    </w:p>
    <w:p w14:paraId="249ED4F5" w14:textId="77777777" w:rsidR="004532F7" w:rsidRDefault="004532F7" w:rsidP="005D64CC">
      <w:pPr>
        <w:spacing w:after="0" w:line="240" w:lineRule="auto"/>
        <w:ind w:left="180"/>
      </w:pPr>
    </w:p>
    <w:p w14:paraId="7C5C8D7F" w14:textId="77777777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Enter your name below:</w:t>
      </w:r>
    </w:p>
    <w:p w14:paraId="05AD40D2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</w:t>
      </w:r>
    </w:p>
    <w:p w14:paraId="629C592E" w14:textId="18401041" w:rsidR="004532F7" w:rsidRDefault="004532F7" w:rsidP="005D64CC">
      <w:pPr>
        <w:spacing w:after="0" w:line="240" w:lineRule="auto"/>
        <w:ind w:left="720"/>
      </w:pPr>
      <w:r>
        <w:t>a. Given/First Name</w:t>
      </w:r>
    </w:p>
    <w:p w14:paraId="23162FF3" w14:textId="10F9946A" w:rsidR="004532F7" w:rsidRDefault="004532F7" w:rsidP="005D64CC">
      <w:pPr>
        <w:spacing w:after="0" w:line="240" w:lineRule="auto"/>
        <w:ind w:left="720"/>
      </w:pPr>
      <w:r>
        <w:t>b. Family/Last Name</w:t>
      </w:r>
    </w:p>
    <w:p w14:paraId="61A36C2A" w14:textId="77777777" w:rsidR="004532F7" w:rsidRDefault="004532F7" w:rsidP="005D64CC">
      <w:pPr>
        <w:spacing w:after="0" w:line="240" w:lineRule="auto"/>
        <w:ind w:left="180"/>
      </w:pPr>
    </w:p>
    <w:p w14:paraId="253A48E2" w14:textId="087DEAC0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Please indicate the year you graduated from high school.</w:t>
      </w:r>
    </w:p>
    <w:p w14:paraId="480AC424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2023, 2022, 2021, 2020, 2019, 2018, 2017, 2016, 2015, 2014, 2013, 2012, 2011, 2010, 2009, 2008, 2007, 2006, 2005, 2004, 2003, 2002, 2001, 2000, Prior to 2000</w:t>
      </w:r>
    </w:p>
    <w:p w14:paraId="60138233" w14:textId="55796BBC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>
        <w:br/>
      </w:r>
      <w:r w:rsidRPr="004532F7">
        <w:rPr>
          <w:b/>
          <w:bCs/>
        </w:rPr>
        <w:t>From which type of high school did you graduate?</w:t>
      </w:r>
    </w:p>
    <w:p w14:paraId="6776D8A9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 xml:space="preserve">Response options: Public, Private, </w:t>
      </w:r>
      <w:proofErr w:type="gramStart"/>
      <w:r w:rsidRPr="004532F7">
        <w:rPr>
          <w:i/>
          <w:iCs/>
        </w:rPr>
        <w:t>religiously-affiliated</w:t>
      </w:r>
      <w:proofErr w:type="gramEnd"/>
      <w:r w:rsidRPr="004532F7">
        <w:rPr>
          <w:i/>
          <w:iCs/>
        </w:rPr>
        <w:t>, Private, not religiously-affiliated, Home school, Other</w:t>
      </w:r>
    </w:p>
    <w:p w14:paraId="5562A814" w14:textId="77777777" w:rsidR="004532F7" w:rsidRDefault="004532F7" w:rsidP="005D64CC">
      <w:pPr>
        <w:spacing w:after="0" w:line="240" w:lineRule="auto"/>
        <w:ind w:left="180"/>
      </w:pPr>
    </w:p>
    <w:p w14:paraId="44D6FB8E" w14:textId="2093C81D" w:rsidR="004532F7" w:rsidRPr="004532F7" w:rsidRDefault="004532F7" w:rsidP="005D64CC">
      <w:pPr>
        <w:spacing w:after="0" w:line="240" w:lineRule="auto"/>
        <w:ind w:left="180"/>
        <w:rPr>
          <w:b/>
          <w:bCs/>
          <w:i/>
          <w:iCs/>
        </w:rPr>
      </w:pPr>
      <w:r w:rsidRPr="004532F7">
        <w:rPr>
          <w:b/>
          <w:bCs/>
          <w:i/>
          <w:iCs/>
          <w:highlight w:val="yellow"/>
        </w:rPr>
        <w:t xml:space="preserve">Continue here if graduated </w:t>
      </w:r>
      <w:r w:rsidR="00446BC1">
        <w:rPr>
          <w:b/>
          <w:bCs/>
          <w:i/>
          <w:iCs/>
          <w:highlight w:val="yellow"/>
        </w:rPr>
        <w:t xml:space="preserve">high school </w:t>
      </w:r>
      <w:r w:rsidRPr="004532F7">
        <w:rPr>
          <w:b/>
          <w:bCs/>
          <w:i/>
          <w:iCs/>
          <w:highlight w:val="yellow"/>
        </w:rPr>
        <w:t xml:space="preserve">prior to </w:t>
      </w:r>
      <w:r w:rsidR="001A6567">
        <w:rPr>
          <w:b/>
          <w:bCs/>
          <w:i/>
          <w:iCs/>
          <w:highlight w:val="yellow"/>
        </w:rPr>
        <w:t>2023</w:t>
      </w:r>
      <w:r w:rsidRPr="004532F7">
        <w:rPr>
          <w:b/>
          <w:bCs/>
          <w:i/>
          <w:iCs/>
          <w:highlight w:val="yellow"/>
        </w:rPr>
        <w:t xml:space="preserve">. If graduated in </w:t>
      </w:r>
      <w:r w:rsidR="001A6567">
        <w:rPr>
          <w:b/>
          <w:bCs/>
          <w:i/>
          <w:iCs/>
          <w:highlight w:val="yellow"/>
        </w:rPr>
        <w:t>2023</w:t>
      </w:r>
      <w:r w:rsidRPr="004532F7">
        <w:rPr>
          <w:b/>
          <w:bCs/>
          <w:i/>
          <w:iCs/>
          <w:highlight w:val="yellow"/>
        </w:rPr>
        <w:t>, skip to “What were most of your high school grades?”</w:t>
      </w:r>
    </w:p>
    <w:p w14:paraId="067D4CD5" w14:textId="77777777" w:rsidR="004532F7" w:rsidRDefault="004532F7" w:rsidP="005D64CC">
      <w:pPr>
        <w:spacing w:after="0" w:line="240" w:lineRule="auto"/>
        <w:ind w:left="180"/>
      </w:pPr>
    </w:p>
    <w:p w14:paraId="0FF93D7B" w14:textId="77777777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Since graduating from high school, which of the following have you done? (Select all that apply.)</w:t>
      </w:r>
    </w:p>
    <w:p w14:paraId="67B850B4" w14:textId="47518DA8" w:rsidR="004532F7" w:rsidRDefault="004532F7" w:rsidP="005D64CC">
      <w:pPr>
        <w:spacing w:after="0" w:line="240" w:lineRule="auto"/>
        <w:ind w:left="180" w:firstLine="540"/>
      </w:pPr>
      <w:r>
        <w:t xml:space="preserve">a. Attended another college or </w:t>
      </w:r>
      <w:proofErr w:type="gramStart"/>
      <w:r>
        <w:t>university</w:t>
      </w:r>
      <w:proofErr w:type="gramEnd"/>
    </w:p>
    <w:p w14:paraId="24FCEC00" w14:textId="73551981" w:rsidR="004532F7" w:rsidRDefault="004532F7" w:rsidP="005D64CC">
      <w:pPr>
        <w:spacing w:after="0" w:line="240" w:lineRule="auto"/>
        <w:ind w:left="180" w:firstLine="540"/>
      </w:pPr>
      <w:r>
        <w:t>b. Military service</w:t>
      </w:r>
    </w:p>
    <w:p w14:paraId="15F670FA" w14:textId="4711699F" w:rsidR="004532F7" w:rsidRDefault="004532F7" w:rsidP="005D64CC">
      <w:pPr>
        <w:spacing w:after="0" w:line="240" w:lineRule="auto"/>
        <w:ind w:left="180" w:firstLine="540"/>
      </w:pPr>
      <w:r>
        <w:t>c. Work full-time</w:t>
      </w:r>
    </w:p>
    <w:p w14:paraId="2A58EA68" w14:textId="65866470" w:rsidR="004532F7" w:rsidRDefault="004532F7" w:rsidP="005D64CC">
      <w:pPr>
        <w:spacing w:after="0" w:line="240" w:lineRule="auto"/>
        <w:ind w:left="180" w:firstLine="540"/>
      </w:pPr>
      <w:r>
        <w:t>d.  Work part-time</w:t>
      </w:r>
    </w:p>
    <w:p w14:paraId="30256B7A" w14:textId="66EA4EF7" w:rsidR="004532F7" w:rsidRDefault="004532F7" w:rsidP="005D64CC">
      <w:pPr>
        <w:spacing w:after="0" w:line="240" w:lineRule="auto"/>
        <w:ind w:left="180" w:firstLine="540"/>
      </w:pPr>
      <w:r>
        <w:t>e. Homemaker or stay-at-home spouse</w:t>
      </w:r>
    </w:p>
    <w:p w14:paraId="56303AAE" w14:textId="401360E7" w:rsidR="004532F7" w:rsidRDefault="004532F7" w:rsidP="003337A8">
      <w:pPr>
        <w:spacing w:after="0" w:line="240" w:lineRule="auto"/>
        <w:ind w:left="180" w:firstLine="540"/>
      </w:pPr>
      <w:r>
        <w:t>f. Volunteer</w:t>
      </w:r>
    </w:p>
    <w:p w14:paraId="50D99F5E" w14:textId="427948EC" w:rsidR="004532F7" w:rsidRDefault="004532F7" w:rsidP="005D64CC">
      <w:pPr>
        <w:spacing w:after="0" w:line="240" w:lineRule="auto"/>
        <w:ind w:left="180"/>
      </w:pPr>
    </w:p>
    <w:p w14:paraId="41EF58C1" w14:textId="1D9E3A3C" w:rsidR="003337A8" w:rsidRPr="003337A8" w:rsidRDefault="003337A8" w:rsidP="003337A8">
      <w:pPr>
        <w:spacing w:after="0" w:line="240" w:lineRule="auto"/>
        <w:ind w:left="180"/>
        <w:rPr>
          <w:b/>
          <w:bCs/>
        </w:rPr>
      </w:pPr>
      <w:r w:rsidRPr="003337A8">
        <w:rPr>
          <w:b/>
          <w:bCs/>
          <w:i/>
          <w:iCs/>
          <w:highlight w:val="yellow"/>
        </w:rPr>
        <w:t>If answered “Attended another college or university” is selected. If not selected, then skip to “</w:t>
      </w:r>
      <w:r w:rsidRPr="003337A8">
        <w:rPr>
          <w:b/>
          <w:bCs/>
          <w:highlight w:val="yellow"/>
        </w:rPr>
        <w:t>What were most of your high school grades?”</w:t>
      </w:r>
    </w:p>
    <w:p w14:paraId="24D97F9F" w14:textId="77777777" w:rsidR="003337A8" w:rsidRDefault="003337A8" w:rsidP="005D64CC">
      <w:pPr>
        <w:spacing w:after="0" w:line="240" w:lineRule="auto"/>
        <w:ind w:left="180"/>
      </w:pPr>
    </w:p>
    <w:p w14:paraId="1347FB15" w14:textId="090646DF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Since graduating from high school, which of the following types of school have you attended other than this institution. (Select all that apply.)</w:t>
      </w:r>
    </w:p>
    <w:p w14:paraId="4B780E40" w14:textId="3CEF6077" w:rsidR="004532F7" w:rsidRDefault="004532F7" w:rsidP="006B2D9D">
      <w:pPr>
        <w:spacing w:after="0" w:line="240" w:lineRule="auto"/>
        <w:ind w:left="720"/>
      </w:pPr>
      <w:r>
        <w:t>a. Vocational or technical school</w:t>
      </w:r>
    </w:p>
    <w:p w14:paraId="57C77AE0" w14:textId="65487EDB" w:rsidR="004532F7" w:rsidRDefault="004532F7" w:rsidP="006B2D9D">
      <w:pPr>
        <w:spacing w:after="0" w:line="240" w:lineRule="auto"/>
        <w:ind w:left="720"/>
      </w:pPr>
      <w:r>
        <w:t>b. Community or junior college</w:t>
      </w:r>
    </w:p>
    <w:p w14:paraId="1AC1C41C" w14:textId="5092D5E1" w:rsidR="004532F7" w:rsidRDefault="004532F7" w:rsidP="006B2D9D">
      <w:pPr>
        <w:spacing w:after="0" w:line="240" w:lineRule="auto"/>
        <w:ind w:left="720"/>
      </w:pPr>
      <w:r>
        <w:t>c. 4-year college or university other than this one</w:t>
      </w:r>
    </w:p>
    <w:p w14:paraId="168D2CC2" w14:textId="7B0F5E92" w:rsidR="004532F7" w:rsidRDefault="004532F7" w:rsidP="006B2D9D">
      <w:pPr>
        <w:spacing w:after="0" w:line="240" w:lineRule="auto"/>
        <w:ind w:left="720"/>
      </w:pPr>
      <w:r>
        <w:t>d. Other</w:t>
      </w:r>
    </w:p>
    <w:p w14:paraId="3D6AE999" w14:textId="77777777" w:rsidR="004532F7" w:rsidRDefault="004532F7" w:rsidP="005D64CC">
      <w:pPr>
        <w:spacing w:after="0" w:line="240" w:lineRule="auto"/>
        <w:ind w:left="180"/>
      </w:pPr>
    </w:p>
    <w:p w14:paraId="40FAC600" w14:textId="17AC05E5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About how many credits do you expect to transfer to this?</w:t>
      </w:r>
    </w:p>
    <w:p w14:paraId="6F8AB854" w14:textId="5A2CD016" w:rsid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 0, 1-11, 12-30, 31-45, 46-60, More than 60</w:t>
      </w:r>
    </w:p>
    <w:p w14:paraId="0437AFFE" w14:textId="5EE65383" w:rsidR="003337A8" w:rsidRDefault="003337A8" w:rsidP="005D64CC">
      <w:pPr>
        <w:spacing w:after="0" w:line="240" w:lineRule="auto"/>
        <w:ind w:left="180"/>
        <w:rPr>
          <w:i/>
          <w:iCs/>
        </w:rPr>
      </w:pPr>
    </w:p>
    <w:p w14:paraId="03C588EC" w14:textId="5A74C3F6" w:rsidR="001A6567" w:rsidRPr="001A6567" w:rsidRDefault="001A6567" w:rsidP="001A6567">
      <w:pPr>
        <w:spacing w:after="0" w:line="240" w:lineRule="auto"/>
        <w:ind w:left="180"/>
        <w:rPr>
          <w:rStyle w:val="Strong"/>
          <w:i/>
          <w:iCs/>
          <w:highlight w:val="yellow"/>
        </w:rPr>
      </w:pPr>
      <w:r w:rsidRPr="001A6567">
        <w:rPr>
          <w:rStyle w:val="Strong"/>
          <w:i/>
          <w:iCs/>
          <w:highlight w:val="yellow"/>
        </w:rPr>
        <w:t xml:space="preserve">If 12 or more credits are selected, then see file: “BCSSE2023_US Transfer and Older Student (Web only)”. </w:t>
      </w:r>
      <w:r w:rsidRPr="001A6567">
        <w:rPr>
          <w:b/>
          <w:bCs/>
          <w:i/>
          <w:iCs/>
          <w:highlight w:val="yellow"/>
        </w:rPr>
        <w:t xml:space="preserve">For this survey, this is a </w:t>
      </w:r>
      <w:r w:rsidRPr="001A6567">
        <w:rPr>
          <w:rStyle w:val="Strong"/>
          <w:i/>
          <w:iCs/>
          <w:highlight w:val="yellow"/>
        </w:rPr>
        <w:t xml:space="preserve">transfer student. </w:t>
      </w:r>
    </w:p>
    <w:p w14:paraId="4C228220" w14:textId="0300342C" w:rsidR="001A6567" w:rsidRPr="001A6567" w:rsidRDefault="001A6567" w:rsidP="001A6567">
      <w:pPr>
        <w:spacing w:after="0" w:line="240" w:lineRule="auto"/>
        <w:ind w:left="180"/>
        <w:rPr>
          <w:b/>
          <w:bCs/>
          <w:i/>
          <w:iCs/>
          <w:highlight w:val="yellow"/>
        </w:rPr>
      </w:pPr>
      <w:r w:rsidRPr="001A6567">
        <w:rPr>
          <w:rStyle w:val="Strong"/>
          <w:i/>
          <w:iCs/>
          <w:highlight w:val="yellow"/>
        </w:rPr>
        <w:t xml:space="preserve">If graduated high school 2022 or 2021 and expects to transfer 0 or 1-11 credits, </w:t>
      </w:r>
      <w:r w:rsidRPr="001A6567">
        <w:rPr>
          <w:b/>
          <w:bCs/>
          <w:i/>
          <w:iCs/>
          <w:highlight w:val="yellow"/>
        </w:rPr>
        <w:t>then continue below. For this survey, this is a first-year student.</w:t>
      </w:r>
    </w:p>
    <w:p w14:paraId="62E6EEE6" w14:textId="4DBF3B54" w:rsidR="001A6567" w:rsidRPr="001A6567" w:rsidRDefault="001A6567" w:rsidP="001A6567">
      <w:pPr>
        <w:spacing w:after="0" w:line="240" w:lineRule="auto"/>
        <w:ind w:left="180"/>
        <w:rPr>
          <w:b/>
          <w:bCs/>
          <w:i/>
          <w:iCs/>
        </w:rPr>
      </w:pPr>
      <w:r w:rsidRPr="001A6567">
        <w:rPr>
          <w:rStyle w:val="Strong"/>
          <w:i/>
          <w:iCs/>
          <w:highlight w:val="yellow"/>
        </w:rPr>
        <w:t>If graduated high school prior to 2021 and expects to transfer 0 or 1-11 credits,</w:t>
      </w:r>
      <w:r w:rsidRPr="001A6567">
        <w:rPr>
          <w:b/>
          <w:bCs/>
          <w:i/>
          <w:iCs/>
          <w:highlight w:val="yellow"/>
        </w:rPr>
        <w:t xml:space="preserve"> </w:t>
      </w:r>
      <w:r w:rsidRPr="001A6567">
        <w:rPr>
          <w:rStyle w:val="Strong"/>
          <w:i/>
          <w:iCs/>
          <w:highlight w:val="yellow"/>
        </w:rPr>
        <w:t xml:space="preserve">then see file: “BCSSE2023_US Transfer and Older Student (Web only)”. </w:t>
      </w:r>
      <w:r w:rsidRPr="001A6567">
        <w:rPr>
          <w:b/>
          <w:bCs/>
          <w:i/>
          <w:iCs/>
          <w:highlight w:val="yellow"/>
        </w:rPr>
        <w:t>For this survey, this is an older student.</w:t>
      </w:r>
    </w:p>
    <w:p w14:paraId="4B7AF690" w14:textId="77777777" w:rsidR="004532F7" w:rsidRDefault="004532F7" w:rsidP="005D64CC">
      <w:pPr>
        <w:spacing w:after="0" w:line="240" w:lineRule="auto"/>
        <w:ind w:left="180"/>
      </w:pPr>
    </w:p>
    <w:p w14:paraId="37CE4F8C" w14:textId="4D6F8CD7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lastRenderedPageBreak/>
        <w:t>What were most of your high school grades?</w:t>
      </w:r>
    </w:p>
    <w:p w14:paraId="00CE9065" w14:textId="77777777" w:rsidR="004532F7" w:rsidRDefault="004532F7" w:rsidP="005D64CC">
      <w:pPr>
        <w:spacing w:after="0" w:line="240" w:lineRule="auto"/>
        <w:ind w:left="180"/>
      </w:pPr>
      <w:r>
        <w:t>Response options: A+, A, A-, B+, B, B-, C+ or lower</w:t>
      </w:r>
    </w:p>
    <w:p w14:paraId="4534960D" w14:textId="3184E4DF" w:rsidR="004532F7" w:rsidRDefault="004532F7" w:rsidP="005D64CC">
      <w:pPr>
        <w:spacing w:after="0" w:line="240" w:lineRule="auto"/>
        <w:ind w:left="180"/>
      </w:pPr>
    </w:p>
    <w:p w14:paraId="0F8620B3" w14:textId="42C17007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Have you earned a grade of “C” or better in the following math classes?</w:t>
      </w:r>
      <w:r>
        <w:rPr>
          <w:b/>
          <w:bCs/>
        </w:rPr>
        <w:t xml:space="preserve"> (Select all that apply)</w:t>
      </w:r>
    </w:p>
    <w:p w14:paraId="36845475" w14:textId="77777777" w:rsidR="004532F7" w:rsidRPr="004532F7" w:rsidRDefault="004532F7" w:rsidP="005D64CC">
      <w:pPr>
        <w:spacing w:after="0"/>
        <w:ind w:left="180"/>
        <w:rPr>
          <w:i/>
        </w:rPr>
      </w:pPr>
      <w:r w:rsidRPr="004532F7">
        <w:rPr>
          <w:i/>
        </w:rPr>
        <w:t>Response options: Selected, Not Selected</w:t>
      </w:r>
    </w:p>
    <w:p w14:paraId="6F571D1E" w14:textId="49D9F3E4" w:rsidR="004532F7" w:rsidRDefault="004532F7" w:rsidP="006B2D9D">
      <w:pPr>
        <w:spacing w:after="0" w:line="240" w:lineRule="auto"/>
        <w:ind w:left="720"/>
      </w:pPr>
      <w:r>
        <w:t>a. Algebra II</w:t>
      </w:r>
    </w:p>
    <w:p w14:paraId="7C04EFC8" w14:textId="2A6D4D5C" w:rsidR="004532F7" w:rsidRDefault="004532F7" w:rsidP="006B2D9D">
      <w:pPr>
        <w:spacing w:after="0" w:line="240" w:lineRule="auto"/>
        <w:ind w:left="720"/>
      </w:pPr>
      <w:r>
        <w:t>b. Pre-Calculus/Trigonometry</w:t>
      </w:r>
    </w:p>
    <w:p w14:paraId="646FD932" w14:textId="5A11257F" w:rsidR="004532F7" w:rsidRDefault="004532F7" w:rsidP="006B2D9D">
      <w:pPr>
        <w:spacing w:after="0" w:line="240" w:lineRule="auto"/>
        <w:ind w:left="720"/>
      </w:pPr>
      <w:r>
        <w:t>c. Calculus</w:t>
      </w:r>
    </w:p>
    <w:p w14:paraId="31EC31A6" w14:textId="2EB732AE" w:rsidR="004532F7" w:rsidRDefault="004532F7" w:rsidP="006B2D9D">
      <w:pPr>
        <w:spacing w:after="0" w:line="240" w:lineRule="auto"/>
        <w:ind w:left="720"/>
      </w:pPr>
      <w:r>
        <w:t>d. Probability or Statistics</w:t>
      </w:r>
    </w:p>
    <w:p w14:paraId="2595061F" w14:textId="77777777" w:rsidR="004532F7" w:rsidRDefault="004532F7" w:rsidP="005D64CC">
      <w:pPr>
        <w:spacing w:after="0" w:line="240" w:lineRule="auto"/>
        <w:ind w:left="180"/>
      </w:pPr>
    </w:p>
    <w:p w14:paraId="4D398904" w14:textId="79A0B6E2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During high school, how many of the following types of classes did you complete?</w:t>
      </w:r>
    </w:p>
    <w:p w14:paraId="334A44E2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0, 1-2, 3-4, 5-6, 7-8, 9-10, 11 or more</w:t>
      </w:r>
    </w:p>
    <w:p w14:paraId="43415131" w14:textId="08542B8A" w:rsidR="004532F7" w:rsidRDefault="004532F7" w:rsidP="006B2D9D">
      <w:pPr>
        <w:spacing w:after="0" w:line="240" w:lineRule="auto"/>
        <w:ind w:left="720"/>
      </w:pPr>
      <w:r>
        <w:t>a. Advanced Placement (AP)</w:t>
      </w:r>
    </w:p>
    <w:p w14:paraId="3BD49C64" w14:textId="2C20821F" w:rsidR="004532F7" w:rsidRDefault="004532F7" w:rsidP="006B2D9D">
      <w:pPr>
        <w:spacing w:after="0" w:line="240" w:lineRule="auto"/>
        <w:ind w:left="720"/>
      </w:pPr>
      <w:r>
        <w:t>b. University or college courses for credit</w:t>
      </w:r>
    </w:p>
    <w:p w14:paraId="2D4FE5E9" w14:textId="77777777" w:rsidR="004532F7" w:rsidRDefault="004532F7" w:rsidP="005D64CC">
      <w:pPr>
        <w:spacing w:after="0" w:line="240" w:lineRule="auto"/>
        <w:ind w:left="180"/>
      </w:pPr>
    </w:p>
    <w:p w14:paraId="66808F21" w14:textId="762CBCB2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During your last year of high school, about how many papers, reports, or other writing tasks of the following lengths did you complete?</w:t>
      </w:r>
    </w:p>
    <w:p w14:paraId="6CFFC6EB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None, 1-2, 3-5, 6-10, 11-15, 16-20, More than 20</w:t>
      </w:r>
    </w:p>
    <w:p w14:paraId="2B7F0EB9" w14:textId="7C6BF294" w:rsidR="004532F7" w:rsidRDefault="004532F7" w:rsidP="006B2D9D">
      <w:pPr>
        <w:spacing w:after="0" w:line="240" w:lineRule="auto"/>
        <w:ind w:left="720"/>
      </w:pPr>
      <w:r>
        <w:t>a. Up to 5 pages</w:t>
      </w:r>
    </w:p>
    <w:p w14:paraId="446491AB" w14:textId="202955CF" w:rsidR="004532F7" w:rsidRDefault="004532F7" w:rsidP="006B2D9D">
      <w:pPr>
        <w:spacing w:after="0" w:line="240" w:lineRule="auto"/>
        <w:ind w:left="720"/>
      </w:pPr>
      <w:r>
        <w:t>b. Between 6 and 10 pages</w:t>
      </w:r>
    </w:p>
    <w:p w14:paraId="61352B61" w14:textId="28565EF5" w:rsidR="004532F7" w:rsidRDefault="004532F7" w:rsidP="006B2D9D">
      <w:pPr>
        <w:spacing w:after="0" w:line="240" w:lineRule="auto"/>
        <w:ind w:left="720"/>
      </w:pPr>
      <w:r>
        <w:t>c. 11 pages or more</w:t>
      </w:r>
    </w:p>
    <w:p w14:paraId="68401416" w14:textId="77777777" w:rsidR="004532F7" w:rsidRDefault="004532F7" w:rsidP="005D64CC">
      <w:pPr>
        <w:spacing w:after="0" w:line="240" w:lineRule="auto"/>
        <w:ind w:left="180"/>
      </w:pPr>
    </w:p>
    <w:p w14:paraId="4FCE1568" w14:textId="1485B366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During your last year of high school, about how many hours did you spend in a typical 7-day week doing the following?</w:t>
      </w:r>
    </w:p>
    <w:p w14:paraId="30182993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 0, 1-5, 6-10, 11-15, 16-20, 21-25, 26-30, More than 30</w:t>
      </w:r>
    </w:p>
    <w:p w14:paraId="29FFAA5F" w14:textId="6FF4247D" w:rsidR="004532F7" w:rsidRDefault="004532F7" w:rsidP="006B2D9D">
      <w:pPr>
        <w:spacing w:after="0" w:line="240" w:lineRule="auto"/>
        <w:ind w:left="720"/>
      </w:pPr>
      <w:r>
        <w:t>a. Preparing for class (studying, reading, doing homework, etc.)</w:t>
      </w:r>
    </w:p>
    <w:p w14:paraId="5037BA4E" w14:textId="2BE29518" w:rsidR="004532F7" w:rsidRDefault="004532F7" w:rsidP="006B2D9D">
      <w:pPr>
        <w:spacing w:after="0" w:line="240" w:lineRule="auto"/>
        <w:ind w:left="720"/>
      </w:pPr>
      <w:r>
        <w:t xml:space="preserve">b. Working for </w:t>
      </w:r>
      <w:proofErr w:type="gramStart"/>
      <w:r>
        <w:t>pay</w:t>
      </w:r>
      <w:proofErr w:type="gramEnd"/>
    </w:p>
    <w:p w14:paraId="04F31A3B" w14:textId="4862CCF5" w:rsidR="004532F7" w:rsidRDefault="004532F7" w:rsidP="00676A6F">
      <w:pPr>
        <w:spacing w:after="0" w:line="240" w:lineRule="auto"/>
        <w:ind w:left="990" w:hanging="270"/>
      </w:pPr>
      <w:r>
        <w:t>c. Participating in co-curricular activities (organizations, school publications, student government, sports, etc.)</w:t>
      </w:r>
    </w:p>
    <w:p w14:paraId="7D41FF61" w14:textId="532F7B75" w:rsidR="004532F7" w:rsidRDefault="004532F7" w:rsidP="00676A6F">
      <w:pPr>
        <w:spacing w:after="0" w:line="240" w:lineRule="auto"/>
        <w:ind w:left="990" w:hanging="270"/>
      </w:pPr>
      <w:r>
        <w:t xml:space="preserve">d. Relaxing and socializing (time with friends, video games, </w:t>
      </w:r>
      <w:proofErr w:type="gramStart"/>
      <w:r>
        <w:t>TV</w:t>
      </w:r>
      <w:proofErr w:type="gramEnd"/>
      <w:r>
        <w:t xml:space="preserve"> or videos, keeping up with friends online, etc.)</w:t>
      </w:r>
    </w:p>
    <w:p w14:paraId="7EFE3A30" w14:textId="77777777" w:rsidR="004532F7" w:rsidRDefault="004532F7" w:rsidP="005D64CC">
      <w:pPr>
        <w:spacing w:after="0" w:line="240" w:lineRule="auto"/>
        <w:ind w:left="180"/>
        <w:rPr>
          <w:b/>
          <w:bCs/>
        </w:rPr>
      </w:pPr>
    </w:p>
    <w:p w14:paraId="67EF240C" w14:textId="5BF5C7C8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t>During your last year of high school, about how often did you do the following?</w:t>
      </w:r>
    </w:p>
    <w:p w14:paraId="5C46CB48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Very often, Often, Sometimes, Never</w:t>
      </w:r>
    </w:p>
    <w:p w14:paraId="22F16AB7" w14:textId="1B86C5FA" w:rsidR="004532F7" w:rsidRDefault="004532F7" w:rsidP="00986809">
      <w:pPr>
        <w:spacing w:after="0" w:line="240" w:lineRule="auto"/>
        <w:ind w:left="990" w:hanging="270"/>
      </w:pPr>
      <w:r>
        <w:t>a. Reached conclusions based on your own analysis of numerical information (numbers, graphs, statistics, etc.)</w:t>
      </w:r>
    </w:p>
    <w:p w14:paraId="2297B4FD" w14:textId="0A5B4FE8" w:rsidR="004532F7" w:rsidRDefault="004532F7" w:rsidP="006B2D9D">
      <w:pPr>
        <w:spacing w:after="0" w:line="240" w:lineRule="auto"/>
        <w:ind w:left="990" w:hanging="270"/>
      </w:pPr>
      <w:r>
        <w:t>b. Used numerical information to examine a real-world problem or issue (unemployment, climate change, public health, etc.)</w:t>
      </w:r>
    </w:p>
    <w:p w14:paraId="310724D4" w14:textId="05DC2635" w:rsidR="004532F7" w:rsidRDefault="004532F7" w:rsidP="006B2D9D">
      <w:pPr>
        <w:spacing w:after="0" w:line="240" w:lineRule="auto"/>
        <w:ind w:left="720"/>
      </w:pPr>
      <w:r>
        <w:t xml:space="preserve">c. Evaluated what others have concluded from numerical </w:t>
      </w:r>
      <w:proofErr w:type="gramStart"/>
      <w:r>
        <w:t>information</w:t>
      </w:r>
      <w:proofErr w:type="gramEnd"/>
    </w:p>
    <w:p w14:paraId="7A1CA776" w14:textId="0088E359" w:rsidR="004532F7" w:rsidRDefault="004532F7" w:rsidP="006B2D9D">
      <w:pPr>
        <w:spacing w:after="0" w:line="240" w:lineRule="auto"/>
        <w:ind w:left="720"/>
      </w:pPr>
      <w:r>
        <w:t xml:space="preserve">d. Identified key information from reading </w:t>
      </w:r>
      <w:proofErr w:type="gramStart"/>
      <w:r>
        <w:t>assignments</w:t>
      </w:r>
      <w:proofErr w:type="gramEnd"/>
    </w:p>
    <w:p w14:paraId="385160E4" w14:textId="282DE0B4" w:rsidR="004532F7" w:rsidRDefault="004532F7" w:rsidP="006B2D9D">
      <w:pPr>
        <w:spacing w:after="0" w:line="240" w:lineRule="auto"/>
        <w:ind w:left="720"/>
      </w:pPr>
      <w:r>
        <w:t xml:space="preserve">e. Reviewed your notes after </w:t>
      </w:r>
      <w:proofErr w:type="gramStart"/>
      <w:r>
        <w:t>class</w:t>
      </w:r>
      <w:proofErr w:type="gramEnd"/>
    </w:p>
    <w:p w14:paraId="24FECA98" w14:textId="691DE461" w:rsidR="004532F7" w:rsidRDefault="004532F7" w:rsidP="006B2D9D">
      <w:pPr>
        <w:spacing w:after="0" w:line="240" w:lineRule="auto"/>
        <w:ind w:left="720"/>
      </w:pPr>
      <w:r>
        <w:t xml:space="preserve">f. Summarized what you learned in class or from course </w:t>
      </w:r>
      <w:proofErr w:type="gramStart"/>
      <w:r>
        <w:t>materials</w:t>
      </w:r>
      <w:proofErr w:type="gramEnd"/>
    </w:p>
    <w:p w14:paraId="5DAEF2CC" w14:textId="3E1189D8" w:rsidR="004532F7" w:rsidRDefault="004532F7" w:rsidP="006B2D9D">
      <w:pPr>
        <w:spacing w:after="0" w:line="240" w:lineRule="auto"/>
        <w:ind w:left="990" w:hanging="270"/>
      </w:pPr>
      <w:r>
        <w:t>g. Included diverse perspectives (political, religious, racial/ethnic, gender, etc.) in course discussions or assignments</w:t>
      </w:r>
    </w:p>
    <w:p w14:paraId="1BA56430" w14:textId="13302EDC" w:rsidR="004532F7" w:rsidRDefault="004532F7" w:rsidP="006B2D9D">
      <w:pPr>
        <w:spacing w:after="0" w:line="240" w:lineRule="auto"/>
        <w:ind w:left="720"/>
      </w:pPr>
      <w:r>
        <w:t>h. Examined the strengths and weaknesses of your own views on a topic or issue</w:t>
      </w:r>
    </w:p>
    <w:p w14:paraId="33014461" w14:textId="39A277EA" w:rsidR="004532F7" w:rsidRDefault="004532F7" w:rsidP="00986809">
      <w:pPr>
        <w:spacing w:after="0" w:line="240" w:lineRule="auto"/>
        <w:ind w:left="990" w:hanging="270"/>
      </w:pPr>
      <w:r>
        <w:t>i. Tried to better understand someone else's views by imagining how an issue looks from their perspective</w:t>
      </w:r>
    </w:p>
    <w:p w14:paraId="1F39E4CA" w14:textId="77777777" w:rsidR="004532F7" w:rsidRDefault="004532F7" w:rsidP="005D64CC">
      <w:pPr>
        <w:spacing w:after="0" w:line="240" w:lineRule="auto"/>
        <w:ind w:left="180"/>
        <w:rPr>
          <w:b/>
          <w:bCs/>
        </w:rPr>
      </w:pPr>
    </w:p>
    <w:p w14:paraId="52A906E4" w14:textId="7A0B5146" w:rsidR="004532F7" w:rsidRPr="004532F7" w:rsidRDefault="004532F7" w:rsidP="005D64CC">
      <w:pPr>
        <w:spacing w:after="0" w:line="240" w:lineRule="auto"/>
        <w:ind w:left="180"/>
        <w:rPr>
          <w:b/>
          <w:bCs/>
        </w:rPr>
      </w:pPr>
      <w:r w:rsidRPr="004532F7">
        <w:rPr>
          <w:b/>
          <w:bCs/>
        </w:rPr>
        <w:lastRenderedPageBreak/>
        <w:t>During your high school years, how involved were you in the following activities at your school or elsewhere?</w:t>
      </w:r>
    </w:p>
    <w:p w14:paraId="397A47DF" w14:textId="77777777" w:rsidR="004532F7" w:rsidRPr="004532F7" w:rsidRDefault="004532F7" w:rsidP="005D64CC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Very much, Quite a bit, Some, Very little, Not at all</w:t>
      </w:r>
    </w:p>
    <w:p w14:paraId="23241732" w14:textId="1137E47A" w:rsidR="004532F7" w:rsidRDefault="004532F7" w:rsidP="006B2D9D">
      <w:pPr>
        <w:spacing w:after="0" w:line="240" w:lineRule="auto"/>
        <w:ind w:left="720"/>
      </w:pPr>
      <w:r>
        <w:t>a. Performing or visual arts programs (band, chorus, theater, art, etc.)</w:t>
      </w:r>
    </w:p>
    <w:p w14:paraId="3A9AA332" w14:textId="732F536A" w:rsidR="004532F7" w:rsidRDefault="004532F7" w:rsidP="006B2D9D">
      <w:pPr>
        <w:spacing w:after="0" w:line="240" w:lineRule="auto"/>
        <w:ind w:left="720"/>
      </w:pPr>
      <w:r>
        <w:t>b. Athletic teams (varsity, JV, club sport, etc.)</w:t>
      </w:r>
    </w:p>
    <w:p w14:paraId="59737A52" w14:textId="0CC0CFEF" w:rsidR="004532F7" w:rsidRDefault="004532F7" w:rsidP="006B2D9D">
      <w:pPr>
        <w:spacing w:after="0" w:line="240" w:lineRule="auto"/>
        <w:ind w:left="720"/>
      </w:pPr>
      <w:r>
        <w:t>c. Student government</w:t>
      </w:r>
    </w:p>
    <w:p w14:paraId="3E288EBB" w14:textId="0D5C48EE" w:rsidR="004532F7" w:rsidRDefault="004532F7" w:rsidP="006B2D9D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>Publications (student newspaper, yearbook, etc.)</w:t>
      </w:r>
    </w:p>
    <w:p w14:paraId="34F867D6" w14:textId="7E83ACFF" w:rsidR="004532F7" w:rsidRDefault="004532F7" w:rsidP="006B2D9D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>Academic clubs or honor societies</w:t>
      </w:r>
    </w:p>
    <w:p w14:paraId="38B456A8" w14:textId="7582FB5A" w:rsidR="004532F7" w:rsidRDefault="004532F7" w:rsidP="006B2D9D">
      <w:pPr>
        <w:spacing w:after="0" w:line="240" w:lineRule="auto"/>
        <w:ind w:left="720"/>
      </w:pPr>
      <w:r>
        <w:t>f.</w:t>
      </w:r>
      <w:r w:rsidR="00293F8E">
        <w:t xml:space="preserve"> </w:t>
      </w:r>
      <w:r>
        <w:t>Vocational clubs (business, health, technology, etc.)</w:t>
      </w:r>
    </w:p>
    <w:p w14:paraId="796D43AB" w14:textId="1AE9EFEF" w:rsidR="004532F7" w:rsidRDefault="004532F7" w:rsidP="006B2D9D">
      <w:pPr>
        <w:spacing w:after="0" w:line="240" w:lineRule="auto"/>
        <w:ind w:left="720"/>
      </w:pPr>
      <w:r>
        <w:t>g.</w:t>
      </w:r>
      <w:r w:rsidR="00293F8E">
        <w:t xml:space="preserve"> </w:t>
      </w:r>
      <w:proofErr w:type="gramStart"/>
      <w:r>
        <w:t>Religious</w:t>
      </w:r>
      <w:proofErr w:type="gramEnd"/>
      <w:r>
        <w:t xml:space="preserve"> youth groups</w:t>
      </w:r>
    </w:p>
    <w:p w14:paraId="6FC9F2C0" w14:textId="573F18D8" w:rsidR="004532F7" w:rsidRDefault="004532F7" w:rsidP="006B2D9D">
      <w:pPr>
        <w:spacing w:after="0" w:line="240" w:lineRule="auto"/>
        <w:ind w:left="720"/>
      </w:pPr>
      <w:r>
        <w:t>h.</w:t>
      </w:r>
      <w:r w:rsidR="00293F8E">
        <w:t xml:space="preserve"> </w:t>
      </w:r>
      <w:r>
        <w:t>Community service or volunteer work</w:t>
      </w:r>
    </w:p>
    <w:p w14:paraId="452239C9" w14:textId="77777777" w:rsidR="00293F8E" w:rsidRDefault="00293F8E" w:rsidP="005D64CC">
      <w:pPr>
        <w:spacing w:after="0" w:line="240" w:lineRule="auto"/>
        <w:ind w:left="180"/>
      </w:pPr>
    </w:p>
    <w:p w14:paraId="3172A4DD" w14:textId="731343F0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your last year of high school, to what extent did your courses challenge you to do your best work?</w:t>
      </w:r>
    </w:p>
    <w:p w14:paraId="162B8888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Seven-point scale: Not at all to Very much</w:t>
      </w:r>
    </w:p>
    <w:p w14:paraId="18EA916E" w14:textId="77777777" w:rsidR="00B72CDF" w:rsidRDefault="00B72CDF" w:rsidP="005D64CC">
      <w:pPr>
        <w:spacing w:after="0" w:line="240" w:lineRule="auto"/>
        <w:ind w:left="180"/>
        <w:rPr>
          <w:b/>
          <w:bCs/>
        </w:rPr>
      </w:pPr>
    </w:p>
    <w:p w14:paraId="1F217F82" w14:textId="064179CE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the coming school year, about how many hours do you expect to spend in a typical 7-day week doing the following?</w:t>
      </w:r>
    </w:p>
    <w:p w14:paraId="6325573F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 0, 1-5, 6-10, 11-15, 16-20, 21-25, 26-30, More than 30</w:t>
      </w:r>
    </w:p>
    <w:p w14:paraId="2A90EE7E" w14:textId="2D06C4A9" w:rsidR="004532F7" w:rsidRDefault="004532F7" w:rsidP="006B2D9D">
      <w:pPr>
        <w:spacing w:after="0" w:line="240" w:lineRule="auto"/>
        <w:ind w:left="990" w:hanging="270"/>
      </w:pPr>
      <w:r>
        <w:t>a.</w:t>
      </w:r>
      <w:r w:rsidR="00293F8E">
        <w:t xml:space="preserve"> </w:t>
      </w:r>
      <w:r>
        <w:t>Preparing for class (studying, reading, writing, doing homework or lab work, analyzing data, rehearsing, and other academic activities)</w:t>
      </w:r>
    </w:p>
    <w:p w14:paraId="151A331D" w14:textId="3302E1E2" w:rsidR="004532F7" w:rsidRDefault="004532F7" w:rsidP="006B2D9D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>Working for pay on- or off-</w:t>
      </w:r>
      <w:proofErr w:type="gramStart"/>
      <w:r>
        <w:t>campus</w:t>
      </w:r>
      <w:proofErr w:type="gramEnd"/>
    </w:p>
    <w:p w14:paraId="2927A31F" w14:textId="72FE7DE6" w:rsidR="004532F7" w:rsidRDefault="004532F7" w:rsidP="006B2D9D">
      <w:pPr>
        <w:spacing w:after="0" w:line="240" w:lineRule="auto"/>
        <w:ind w:left="990" w:hanging="270"/>
      </w:pPr>
      <w:r>
        <w:t>c.</w:t>
      </w:r>
      <w:r w:rsidR="00293F8E">
        <w:t xml:space="preserve"> </w:t>
      </w:r>
      <w:r>
        <w:t>Participating in co-curricular activities (organizations, campus publications, student government, fraternity or sorority, intercollegiate or intramural sports, etc.)</w:t>
      </w:r>
    </w:p>
    <w:p w14:paraId="70A9AFF4" w14:textId="72EF6977" w:rsidR="004532F7" w:rsidRDefault="004532F7" w:rsidP="00145A6D">
      <w:pPr>
        <w:spacing w:after="0" w:line="240" w:lineRule="auto"/>
        <w:ind w:left="990" w:hanging="270"/>
      </w:pPr>
      <w:r>
        <w:t>d.</w:t>
      </w:r>
      <w:r w:rsidR="00293F8E">
        <w:t xml:space="preserve"> </w:t>
      </w:r>
      <w:r>
        <w:t>Relaxing and socializing (time with friends, video games, TV or videos, keeping up with friends online, etc.)</w:t>
      </w:r>
    </w:p>
    <w:p w14:paraId="6C9C2D74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38D01FB9" w14:textId="4D0FA790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the coming school year, about how often do you expect to do the following?</w:t>
      </w:r>
    </w:p>
    <w:p w14:paraId="235DCE41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often, Often, Sometimes, Never</w:t>
      </w:r>
    </w:p>
    <w:p w14:paraId="60BE697B" w14:textId="5F0B5F08" w:rsidR="004532F7" w:rsidRDefault="004532F7" w:rsidP="006B2D9D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 xml:space="preserve">Ask another student to help you understand course </w:t>
      </w:r>
      <w:proofErr w:type="gramStart"/>
      <w:r>
        <w:t>material</w:t>
      </w:r>
      <w:proofErr w:type="gramEnd"/>
    </w:p>
    <w:p w14:paraId="03E173AC" w14:textId="6DA8E6B3" w:rsidR="004532F7" w:rsidRDefault="004532F7" w:rsidP="006B2D9D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 xml:space="preserve">Explain course material to one or more </w:t>
      </w:r>
      <w:proofErr w:type="gramStart"/>
      <w:r>
        <w:t>students</w:t>
      </w:r>
      <w:proofErr w:type="gramEnd"/>
    </w:p>
    <w:p w14:paraId="7B1F34BE" w14:textId="4502605C" w:rsidR="004532F7" w:rsidRDefault="004532F7" w:rsidP="006B2D9D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 xml:space="preserve">Prepare for exams by discussing or working through course material with other </w:t>
      </w:r>
      <w:proofErr w:type="gramStart"/>
      <w:r>
        <w:t>students</w:t>
      </w:r>
      <w:proofErr w:type="gramEnd"/>
    </w:p>
    <w:p w14:paraId="7737641E" w14:textId="7685A097" w:rsidR="004532F7" w:rsidRDefault="004532F7" w:rsidP="006B2D9D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>Work with other students on course projects or assignments</w:t>
      </w:r>
    </w:p>
    <w:p w14:paraId="2308BFEC" w14:textId="52BB3E9E" w:rsidR="004532F7" w:rsidRDefault="004532F7" w:rsidP="006B2D9D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>Talk about career plans with a faculty member</w:t>
      </w:r>
    </w:p>
    <w:p w14:paraId="21B77F4D" w14:textId="58C11CBA" w:rsidR="004532F7" w:rsidRDefault="004532F7" w:rsidP="006B2D9D">
      <w:pPr>
        <w:spacing w:after="0" w:line="240" w:lineRule="auto"/>
        <w:ind w:left="720"/>
      </w:pPr>
      <w:r>
        <w:t>f.</w:t>
      </w:r>
      <w:r w:rsidR="00293F8E">
        <w:t xml:space="preserve"> </w:t>
      </w:r>
      <w:r>
        <w:t>Work with a faculty member on activities other than coursework (committees, student groups, etc.)</w:t>
      </w:r>
    </w:p>
    <w:p w14:paraId="179B7A27" w14:textId="2963C1EC" w:rsidR="004532F7" w:rsidRDefault="004532F7" w:rsidP="006B2D9D">
      <w:pPr>
        <w:spacing w:after="0" w:line="240" w:lineRule="auto"/>
        <w:ind w:left="720"/>
      </w:pPr>
      <w:r>
        <w:t>g.</w:t>
      </w:r>
      <w:r w:rsidR="00293F8E">
        <w:t xml:space="preserve"> </w:t>
      </w:r>
      <w:r>
        <w:t xml:space="preserve">Discuss your academic performance with a faculty </w:t>
      </w:r>
      <w:proofErr w:type="gramStart"/>
      <w:r>
        <w:t>member</w:t>
      </w:r>
      <w:proofErr w:type="gramEnd"/>
    </w:p>
    <w:p w14:paraId="42A9E117" w14:textId="1E992FF1" w:rsidR="004532F7" w:rsidRDefault="004532F7" w:rsidP="006B2D9D">
      <w:pPr>
        <w:spacing w:after="0" w:line="240" w:lineRule="auto"/>
        <w:ind w:left="720"/>
      </w:pPr>
      <w:r>
        <w:t>h.</w:t>
      </w:r>
      <w:r w:rsidR="00293F8E">
        <w:t xml:space="preserve"> </w:t>
      </w:r>
      <w:r>
        <w:t xml:space="preserve">Discuss course topics, ideas, or concepts with a faculty member outside of </w:t>
      </w:r>
      <w:proofErr w:type="gramStart"/>
      <w:r>
        <w:t>class</w:t>
      </w:r>
      <w:proofErr w:type="gramEnd"/>
    </w:p>
    <w:p w14:paraId="7D2596DB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0A2D0EAB" w14:textId="1D55BC4D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the coming school year, about how often do you expect to have discussions with people from the following groups?</w:t>
      </w:r>
    </w:p>
    <w:p w14:paraId="7D986B64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often, Often, Sometimes, Never</w:t>
      </w:r>
    </w:p>
    <w:p w14:paraId="5B5CE126" w14:textId="6CCDEF6C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>People of races or ethnicities other than your own</w:t>
      </w:r>
    </w:p>
    <w:p w14:paraId="15365888" w14:textId="125F4E3B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>People from economic backgrounds other than your own</w:t>
      </w:r>
    </w:p>
    <w:p w14:paraId="60EF1832" w14:textId="1FFD3B6A" w:rsidR="004532F7" w:rsidRDefault="004532F7" w:rsidP="00FC6356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>People with religious beliefs other than your own</w:t>
      </w:r>
    </w:p>
    <w:p w14:paraId="4F80183F" w14:textId="4B73B971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>People with political views other than your own</w:t>
      </w:r>
    </w:p>
    <w:p w14:paraId="002EF9D0" w14:textId="14756D43" w:rsidR="004532F7" w:rsidRDefault="004532F7" w:rsidP="00FC6356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>People with sexual orientations other than your own</w:t>
      </w:r>
    </w:p>
    <w:p w14:paraId="25325AA2" w14:textId="69A684E3" w:rsidR="004532F7" w:rsidRDefault="004532F7" w:rsidP="00FC6356">
      <w:pPr>
        <w:spacing w:after="0" w:line="240" w:lineRule="auto"/>
        <w:ind w:left="720"/>
      </w:pPr>
      <w:r>
        <w:t>f.</w:t>
      </w:r>
      <w:r w:rsidR="00293F8E">
        <w:t xml:space="preserve"> </w:t>
      </w:r>
      <w:r>
        <w:t>People from countries other than your own</w:t>
      </w:r>
    </w:p>
    <w:p w14:paraId="35D069AC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5491D2AD" w14:textId="77777777" w:rsidR="00EA329F" w:rsidRDefault="00EA329F" w:rsidP="005D64CC">
      <w:pPr>
        <w:spacing w:after="0" w:line="240" w:lineRule="auto"/>
        <w:ind w:left="180"/>
        <w:rPr>
          <w:b/>
          <w:bCs/>
        </w:rPr>
      </w:pPr>
    </w:p>
    <w:p w14:paraId="6D2E65C9" w14:textId="4E0FF0B3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lastRenderedPageBreak/>
        <w:t>During the coming school year, how concerned are you about the following?</w:t>
      </w:r>
    </w:p>
    <w:p w14:paraId="2803C3A3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much, Quite a bit, Some, Very little, Not at all</w:t>
      </w:r>
    </w:p>
    <w:p w14:paraId="3375022E" w14:textId="1477343E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 xml:space="preserve">Feeling </w:t>
      </w:r>
      <w:proofErr w:type="gramStart"/>
      <w:r>
        <w:t>homesick</w:t>
      </w:r>
      <w:proofErr w:type="gramEnd"/>
    </w:p>
    <w:p w14:paraId="2AE180DE" w14:textId="17660CE5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 xml:space="preserve">Feeling </w:t>
      </w:r>
      <w:proofErr w:type="gramStart"/>
      <w:r>
        <w:t>lonely</w:t>
      </w:r>
      <w:proofErr w:type="gramEnd"/>
    </w:p>
    <w:p w14:paraId="28199C8B" w14:textId="223B35DC" w:rsidR="004532F7" w:rsidRDefault="004532F7" w:rsidP="00FC6356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 xml:space="preserve">Maintaining positive mental </w:t>
      </w:r>
      <w:proofErr w:type="gramStart"/>
      <w:r>
        <w:t>health</w:t>
      </w:r>
      <w:proofErr w:type="gramEnd"/>
    </w:p>
    <w:p w14:paraId="79973671" w14:textId="683662BC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 xml:space="preserve">Avoiding mental or emotional </w:t>
      </w:r>
      <w:proofErr w:type="gramStart"/>
      <w:r>
        <w:t>exhaustion</w:t>
      </w:r>
      <w:proofErr w:type="gramEnd"/>
    </w:p>
    <w:p w14:paraId="391084DD" w14:textId="2B8A7B1B" w:rsidR="004532F7" w:rsidRDefault="004532F7" w:rsidP="00FC6356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 xml:space="preserve">Sleeping </w:t>
      </w:r>
      <w:proofErr w:type="gramStart"/>
      <w:r>
        <w:t>well</w:t>
      </w:r>
      <w:proofErr w:type="gramEnd"/>
    </w:p>
    <w:p w14:paraId="2D264BB9" w14:textId="77777777" w:rsidR="000E2027" w:rsidRDefault="000E2027" w:rsidP="000E2027">
      <w:pPr>
        <w:spacing w:after="0" w:line="240" w:lineRule="auto"/>
        <w:ind w:left="180"/>
        <w:rPr>
          <w:b/>
          <w:bCs/>
        </w:rPr>
      </w:pPr>
    </w:p>
    <w:p w14:paraId="019AA781" w14:textId="263728D5" w:rsidR="000E2027" w:rsidRPr="00293F8E" w:rsidRDefault="000E2027" w:rsidP="000E2027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the coming school year, how certain are you that you will do the following?</w:t>
      </w:r>
    </w:p>
    <w:p w14:paraId="2518C087" w14:textId="77777777" w:rsidR="000E2027" w:rsidRPr="00293F8E" w:rsidRDefault="000E2027" w:rsidP="000E2027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at all certain to Very certain</w:t>
      </w:r>
    </w:p>
    <w:p w14:paraId="419ECB84" w14:textId="77777777" w:rsidR="000E2027" w:rsidRDefault="000E2027" w:rsidP="000E2027">
      <w:pPr>
        <w:spacing w:after="0" w:line="240" w:lineRule="auto"/>
        <w:ind w:left="720"/>
      </w:pPr>
      <w:r>
        <w:t xml:space="preserve">a. Study when there are other interesting things to </w:t>
      </w:r>
      <w:proofErr w:type="gramStart"/>
      <w:r>
        <w:t>do</w:t>
      </w:r>
      <w:proofErr w:type="gramEnd"/>
    </w:p>
    <w:p w14:paraId="03F26F72" w14:textId="77777777" w:rsidR="000E2027" w:rsidRDefault="000E2027" w:rsidP="000E2027">
      <w:pPr>
        <w:spacing w:after="0" w:line="240" w:lineRule="auto"/>
        <w:ind w:left="720"/>
      </w:pPr>
      <w:r>
        <w:t xml:space="preserve">b. Find additional information for course assignments when you don't understand the </w:t>
      </w:r>
      <w:proofErr w:type="gramStart"/>
      <w:r>
        <w:t>material</w:t>
      </w:r>
      <w:proofErr w:type="gramEnd"/>
    </w:p>
    <w:p w14:paraId="06AA142D" w14:textId="77777777" w:rsidR="000E2027" w:rsidRDefault="000E2027" w:rsidP="000E2027">
      <w:pPr>
        <w:spacing w:after="0" w:line="240" w:lineRule="auto"/>
        <w:ind w:left="720"/>
      </w:pPr>
      <w:r>
        <w:t xml:space="preserve">c. Participate regularly in course discussions, even when you don't feel like </w:t>
      </w:r>
      <w:proofErr w:type="gramStart"/>
      <w:r>
        <w:t>it</w:t>
      </w:r>
      <w:proofErr w:type="gramEnd"/>
    </w:p>
    <w:p w14:paraId="45D4B8D2" w14:textId="77777777" w:rsidR="000E2027" w:rsidRDefault="000E2027" w:rsidP="000E2027">
      <w:pPr>
        <w:spacing w:after="0" w:line="240" w:lineRule="auto"/>
        <w:ind w:left="720"/>
      </w:pPr>
      <w:r>
        <w:t xml:space="preserve">d. Ask instructors for help when you struggle with course </w:t>
      </w:r>
      <w:proofErr w:type="gramStart"/>
      <w:r>
        <w:t>assignments</w:t>
      </w:r>
      <w:proofErr w:type="gramEnd"/>
    </w:p>
    <w:p w14:paraId="0CC32C28" w14:textId="77777777" w:rsidR="000E2027" w:rsidRDefault="000E2027" w:rsidP="000E2027">
      <w:pPr>
        <w:spacing w:after="0" w:line="240" w:lineRule="auto"/>
        <w:ind w:left="720"/>
      </w:pPr>
      <w:r>
        <w:t xml:space="preserve">e. Finish something you have started when you encounter </w:t>
      </w:r>
      <w:proofErr w:type="gramStart"/>
      <w:r>
        <w:t>challenges</w:t>
      </w:r>
      <w:proofErr w:type="gramEnd"/>
    </w:p>
    <w:p w14:paraId="3681A22B" w14:textId="77777777" w:rsidR="000E2027" w:rsidRDefault="000E2027" w:rsidP="000E2027">
      <w:pPr>
        <w:spacing w:after="0" w:line="240" w:lineRule="auto"/>
        <w:ind w:left="720"/>
      </w:pPr>
      <w:r>
        <w:t xml:space="preserve">f. Stay positive, even when you do poorly on a test or </w:t>
      </w:r>
      <w:proofErr w:type="gramStart"/>
      <w:r>
        <w:t>assignment</w:t>
      </w:r>
      <w:proofErr w:type="gramEnd"/>
    </w:p>
    <w:p w14:paraId="2243C7D3" w14:textId="77777777" w:rsidR="00293F8E" w:rsidRDefault="00293F8E" w:rsidP="005D64CC">
      <w:pPr>
        <w:spacing w:after="0" w:line="240" w:lineRule="auto"/>
        <w:ind w:left="180"/>
      </w:pPr>
    </w:p>
    <w:p w14:paraId="5751190D" w14:textId="7AA18A4E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the coming school year, how difficult do you expect the following to be?</w:t>
      </w:r>
    </w:p>
    <w:p w14:paraId="5D3ADEA3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at all difficult to Very difficult</w:t>
      </w:r>
    </w:p>
    <w:p w14:paraId="367C0807" w14:textId="070D177F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>Learning course material</w:t>
      </w:r>
    </w:p>
    <w:p w14:paraId="4F4CD533" w14:textId="08A3ABB8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 xml:space="preserve">Managing your </w:t>
      </w:r>
      <w:proofErr w:type="gramStart"/>
      <w:r>
        <w:t>time</w:t>
      </w:r>
      <w:proofErr w:type="gramEnd"/>
    </w:p>
    <w:p w14:paraId="519BEB81" w14:textId="250CF5E7" w:rsidR="004532F7" w:rsidRDefault="004532F7" w:rsidP="00FC6356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 xml:space="preserve">Paying college or university </w:t>
      </w:r>
      <w:proofErr w:type="gramStart"/>
      <w:r>
        <w:t>expenses</w:t>
      </w:r>
      <w:proofErr w:type="gramEnd"/>
    </w:p>
    <w:p w14:paraId="65A695DE" w14:textId="79256766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 xml:space="preserve">Getting help with school </w:t>
      </w:r>
      <w:proofErr w:type="gramStart"/>
      <w:r>
        <w:t>work</w:t>
      </w:r>
      <w:proofErr w:type="gramEnd"/>
    </w:p>
    <w:p w14:paraId="42D055F7" w14:textId="37CAC5B2" w:rsidR="004532F7" w:rsidRDefault="004532F7" w:rsidP="00FC6356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 xml:space="preserve">Making new </w:t>
      </w:r>
      <w:proofErr w:type="gramStart"/>
      <w:r>
        <w:t>friends</w:t>
      </w:r>
      <w:proofErr w:type="gramEnd"/>
    </w:p>
    <w:p w14:paraId="4D7EC949" w14:textId="514235D7" w:rsidR="004532F7" w:rsidRDefault="004532F7" w:rsidP="00FC6356">
      <w:pPr>
        <w:spacing w:after="0" w:line="240" w:lineRule="auto"/>
        <w:ind w:left="720"/>
      </w:pPr>
      <w:r>
        <w:t>f.</w:t>
      </w:r>
      <w:r w:rsidR="00293F8E">
        <w:t xml:space="preserve"> </w:t>
      </w:r>
      <w:r>
        <w:t xml:space="preserve">Interacting with </w:t>
      </w:r>
      <w:proofErr w:type="gramStart"/>
      <w:r>
        <w:t>faculty</w:t>
      </w:r>
      <w:proofErr w:type="gramEnd"/>
    </w:p>
    <w:p w14:paraId="4A4BA063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13FCC638" w14:textId="2901EF72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During the coming school year</w:t>
      </w:r>
      <w:proofErr w:type="gramStart"/>
      <w:r w:rsidRPr="00293F8E">
        <w:rPr>
          <w:b/>
          <w:bCs/>
        </w:rPr>
        <w:t>, about</w:t>
      </w:r>
      <w:proofErr w:type="gramEnd"/>
      <w:r w:rsidRPr="00293F8E">
        <w:rPr>
          <w:b/>
          <w:bCs/>
        </w:rPr>
        <w:t xml:space="preserve"> how often do you expect to seek help with coursework from the following sources?</w:t>
      </w:r>
    </w:p>
    <w:p w14:paraId="634D1DDF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often, Often, Sometimes, Never</w:t>
      </w:r>
    </w:p>
    <w:p w14:paraId="207FD173" w14:textId="635E2927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>Faculty members</w:t>
      </w:r>
    </w:p>
    <w:p w14:paraId="6292EFA8" w14:textId="5CDABB52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>Academic advisors</w:t>
      </w:r>
    </w:p>
    <w:p w14:paraId="3A00F9CA" w14:textId="19B71FF8" w:rsidR="004532F7" w:rsidRDefault="004532F7" w:rsidP="00FC6356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>Learning support services (tutoring, writing center, success coaching, etc.)</w:t>
      </w:r>
    </w:p>
    <w:p w14:paraId="527B9A97" w14:textId="69FFACF2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>Friends or other students</w:t>
      </w:r>
    </w:p>
    <w:p w14:paraId="6AE67562" w14:textId="199B69AA" w:rsidR="004532F7" w:rsidRDefault="004532F7" w:rsidP="00FC6356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>Family members</w:t>
      </w:r>
    </w:p>
    <w:p w14:paraId="26322B56" w14:textId="502FA4D9" w:rsidR="004532F7" w:rsidRDefault="004532F7" w:rsidP="00FC6356">
      <w:pPr>
        <w:spacing w:after="0" w:line="240" w:lineRule="auto"/>
        <w:ind w:left="720"/>
      </w:pPr>
      <w:r>
        <w:t>f.</w:t>
      </w:r>
      <w:r w:rsidR="00293F8E">
        <w:t xml:space="preserve"> </w:t>
      </w:r>
      <w:proofErr w:type="gramStart"/>
      <w:r>
        <w:t>Other</w:t>
      </w:r>
      <w:proofErr w:type="gramEnd"/>
      <w:r>
        <w:t xml:space="preserve"> persons or offices</w:t>
      </w:r>
    </w:p>
    <w:p w14:paraId="18E61855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6DB54A19" w14:textId="5254C3BD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How prepared are you to do the following in your academic work at this institution?</w:t>
      </w:r>
    </w:p>
    <w:p w14:paraId="5EE88256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at all prepared to Very prepared</w:t>
      </w:r>
    </w:p>
    <w:p w14:paraId="18DD14C1" w14:textId="36A0E4AC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 xml:space="preserve">Write clearly and </w:t>
      </w:r>
      <w:proofErr w:type="gramStart"/>
      <w:r>
        <w:t>effectively</w:t>
      </w:r>
      <w:proofErr w:type="gramEnd"/>
    </w:p>
    <w:p w14:paraId="7471FF16" w14:textId="79A2C730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 xml:space="preserve">Speak clearly and </w:t>
      </w:r>
      <w:proofErr w:type="gramStart"/>
      <w:r>
        <w:t>effectively</w:t>
      </w:r>
      <w:proofErr w:type="gramEnd"/>
    </w:p>
    <w:p w14:paraId="5453DA10" w14:textId="15C584FC" w:rsidR="004532F7" w:rsidRDefault="004532F7" w:rsidP="00FC6356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 xml:space="preserve">Think critically and </w:t>
      </w:r>
      <w:proofErr w:type="gramStart"/>
      <w:r>
        <w:t>analytically</w:t>
      </w:r>
      <w:proofErr w:type="gramEnd"/>
    </w:p>
    <w:p w14:paraId="2FE18762" w14:textId="637575BE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 xml:space="preserve">Analyze numerical and statistical </w:t>
      </w:r>
      <w:proofErr w:type="gramStart"/>
      <w:r>
        <w:t>information</w:t>
      </w:r>
      <w:proofErr w:type="gramEnd"/>
    </w:p>
    <w:p w14:paraId="7A137FD5" w14:textId="37C536A0" w:rsidR="004532F7" w:rsidRDefault="004532F7" w:rsidP="00FC6356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>Work effectively with others</w:t>
      </w:r>
    </w:p>
    <w:p w14:paraId="591C0849" w14:textId="1C5D599C" w:rsidR="004532F7" w:rsidRDefault="004532F7" w:rsidP="00FC6356">
      <w:pPr>
        <w:spacing w:after="0" w:line="240" w:lineRule="auto"/>
        <w:ind w:left="720"/>
      </w:pPr>
      <w:r>
        <w:t>f.</w:t>
      </w:r>
      <w:r w:rsidR="00293F8E">
        <w:t xml:space="preserve"> </w:t>
      </w:r>
      <w:r>
        <w:t>Use computing and information technology</w:t>
      </w:r>
    </w:p>
    <w:p w14:paraId="2376C6BE" w14:textId="6D13BB36" w:rsidR="004532F7" w:rsidRDefault="004532F7" w:rsidP="00FC6356">
      <w:pPr>
        <w:spacing w:after="0" w:line="240" w:lineRule="auto"/>
        <w:ind w:left="720"/>
      </w:pPr>
      <w:r>
        <w:t>g.</w:t>
      </w:r>
      <w:r w:rsidR="00293F8E">
        <w:t xml:space="preserve"> </w:t>
      </w:r>
      <w:r>
        <w:t xml:space="preserve">Learn effectively on your </w:t>
      </w:r>
      <w:proofErr w:type="gramStart"/>
      <w:r>
        <w:t>own</w:t>
      </w:r>
      <w:proofErr w:type="gramEnd"/>
    </w:p>
    <w:p w14:paraId="0FF9C9FB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76A49C0C" w14:textId="77777777" w:rsidR="00EA329F" w:rsidRDefault="00EA329F" w:rsidP="005D64CC">
      <w:pPr>
        <w:spacing w:after="0" w:line="240" w:lineRule="auto"/>
        <w:ind w:left="180"/>
        <w:rPr>
          <w:b/>
          <w:bCs/>
        </w:rPr>
      </w:pPr>
    </w:p>
    <w:p w14:paraId="309767B4" w14:textId="77777777" w:rsidR="00EA329F" w:rsidRDefault="00EA329F" w:rsidP="005D64CC">
      <w:pPr>
        <w:spacing w:after="0" w:line="240" w:lineRule="auto"/>
        <w:ind w:left="180"/>
        <w:rPr>
          <w:b/>
          <w:bCs/>
        </w:rPr>
      </w:pPr>
    </w:p>
    <w:p w14:paraId="1EB321EB" w14:textId="24036070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lastRenderedPageBreak/>
        <w:t>How important is it to you that your institution provides the following?</w:t>
      </w:r>
    </w:p>
    <w:p w14:paraId="5929055E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important to Very important</w:t>
      </w:r>
    </w:p>
    <w:p w14:paraId="15BFCE8D" w14:textId="622F8AC7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 xml:space="preserve">A challenging academic </w:t>
      </w:r>
      <w:proofErr w:type="gramStart"/>
      <w:r>
        <w:t>experience</w:t>
      </w:r>
      <w:proofErr w:type="gramEnd"/>
    </w:p>
    <w:p w14:paraId="7A63C42C" w14:textId="772CEA8D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 xml:space="preserve">Support to help students succeed </w:t>
      </w:r>
      <w:proofErr w:type="gramStart"/>
      <w:r>
        <w:t>academically</w:t>
      </w:r>
      <w:proofErr w:type="gramEnd"/>
    </w:p>
    <w:p w14:paraId="6069BABA" w14:textId="5954D3FF" w:rsidR="004532F7" w:rsidRDefault="004532F7" w:rsidP="00145A6D">
      <w:pPr>
        <w:spacing w:after="0" w:line="240" w:lineRule="auto"/>
        <w:ind w:left="990" w:hanging="270"/>
      </w:pPr>
      <w:r>
        <w:t>c.</w:t>
      </w:r>
      <w:r w:rsidR="00293F8E">
        <w:t xml:space="preserve"> </w:t>
      </w:r>
      <w:r>
        <w:t>Opportunities to interact with students from different backgrounds (social, racial/ethnic, religious, etc.)</w:t>
      </w:r>
    </w:p>
    <w:p w14:paraId="532D5D64" w14:textId="44BC8ED7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 xml:space="preserve">Help </w:t>
      </w:r>
      <w:proofErr w:type="gramStart"/>
      <w:r>
        <w:t>managing</w:t>
      </w:r>
      <w:proofErr w:type="gramEnd"/>
      <w:r>
        <w:t xml:space="preserve"> your non-academic responsibilities (work, family, etc.)</w:t>
      </w:r>
    </w:p>
    <w:p w14:paraId="0E64ADC8" w14:textId="4BAF8CCC" w:rsidR="004532F7" w:rsidRDefault="004532F7" w:rsidP="00FC6356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 xml:space="preserve">Opportunities to be involved </w:t>
      </w:r>
      <w:proofErr w:type="gramStart"/>
      <w:r>
        <w:t>socially</w:t>
      </w:r>
      <w:proofErr w:type="gramEnd"/>
    </w:p>
    <w:p w14:paraId="476B8D13" w14:textId="6A378259" w:rsidR="004532F7" w:rsidRDefault="004532F7" w:rsidP="00FC6356">
      <w:pPr>
        <w:spacing w:after="0" w:line="240" w:lineRule="auto"/>
        <w:ind w:left="720"/>
      </w:pPr>
      <w:r>
        <w:t>f.</w:t>
      </w:r>
      <w:r w:rsidR="00293F8E">
        <w:t xml:space="preserve"> </w:t>
      </w:r>
      <w:r>
        <w:t xml:space="preserve">Opportunities to attend campus activities and </w:t>
      </w:r>
      <w:proofErr w:type="gramStart"/>
      <w:r>
        <w:t>events</w:t>
      </w:r>
      <w:proofErr w:type="gramEnd"/>
    </w:p>
    <w:p w14:paraId="040FED52" w14:textId="38A724BB" w:rsidR="004532F7" w:rsidRDefault="004532F7" w:rsidP="00FC6356">
      <w:pPr>
        <w:spacing w:after="0" w:line="240" w:lineRule="auto"/>
        <w:ind w:left="720"/>
      </w:pPr>
      <w:r>
        <w:t>g.</w:t>
      </w:r>
      <w:r w:rsidR="00293F8E">
        <w:t xml:space="preserve"> </w:t>
      </w:r>
      <w:r>
        <w:t>Learning support services (tutoring, writing center, success coaching, etc.)</w:t>
      </w:r>
    </w:p>
    <w:p w14:paraId="4EEA5BEA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721006FA" w14:textId="1F63B383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Which of the following sources are you using to pay for your education expenses (tuition, fees, books, room &amp; board, etc.)? For each, tell us if you are using, not using, or not sure.</w:t>
      </w:r>
    </w:p>
    <w:p w14:paraId="6BE89AC1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 xml:space="preserve">Response options:  Using, Not using, Not </w:t>
      </w:r>
      <w:proofErr w:type="gramStart"/>
      <w:r w:rsidRPr="00293F8E">
        <w:rPr>
          <w:i/>
          <w:iCs/>
        </w:rPr>
        <w:t>sure</w:t>
      </w:r>
      <w:proofErr w:type="gramEnd"/>
    </w:p>
    <w:p w14:paraId="5585DAB8" w14:textId="44F2DB5D" w:rsidR="004532F7" w:rsidRDefault="004532F7" w:rsidP="00FC6356">
      <w:pPr>
        <w:spacing w:after="0" w:line="240" w:lineRule="auto"/>
        <w:ind w:left="720"/>
      </w:pPr>
      <w:r>
        <w:t>a.</w:t>
      </w:r>
      <w:r w:rsidR="00293F8E">
        <w:t xml:space="preserve"> </w:t>
      </w:r>
      <w:r>
        <w:t>Support from parents or relatives</w:t>
      </w:r>
    </w:p>
    <w:p w14:paraId="0B24A162" w14:textId="407D4A86" w:rsidR="004532F7" w:rsidRDefault="004532F7" w:rsidP="00FC6356">
      <w:pPr>
        <w:spacing w:after="0" w:line="240" w:lineRule="auto"/>
        <w:ind w:left="720"/>
      </w:pPr>
      <w:r>
        <w:t>b.</w:t>
      </w:r>
      <w:r w:rsidR="00293F8E">
        <w:t xml:space="preserve"> </w:t>
      </w:r>
      <w:r>
        <w:t>Loans</w:t>
      </w:r>
    </w:p>
    <w:p w14:paraId="174FEC98" w14:textId="2EF9AC2F" w:rsidR="004532F7" w:rsidRDefault="004532F7" w:rsidP="00FC6356">
      <w:pPr>
        <w:spacing w:after="0" w:line="240" w:lineRule="auto"/>
        <w:ind w:left="720"/>
      </w:pPr>
      <w:r>
        <w:t>c.</w:t>
      </w:r>
      <w:r w:rsidR="00293F8E">
        <w:t xml:space="preserve"> </w:t>
      </w:r>
      <w:r>
        <w:t>Grants or scholarships</w:t>
      </w:r>
    </w:p>
    <w:p w14:paraId="70343B56" w14:textId="6BDBE9FE" w:rsidR="004532F7" w:rsidRDefault="004532F7" w:rsidP="00FC6356">
      <w:pPr>
        <w:spacing w:after="0" w:line="240" w:lineRule="auto"/>
        <w:ind w:left="720"/>
      </w:pPr>
      <w:r>
        <w:t>d.</w:t>
      </w:r>
      <w:r w:rsidR="00293F8E">
        <w:t xml:space="preserve"> </w:t>
      </w:r>
      <w:r>
        <w:t>Employment on- or off- campus</w:t>
      </w:r>
    </w:p>
    <w:p w14:paraId="1ED55452" w14:textId="70AFB29A" w:rsidR="004532F7" w:rsidRDefault="004532F7" w:rsidP="00716419">
      <w:pPr>
        <w:spacing w:after="0" w:line="240" w:lineRule="auto"/>
        <w:ind w:left="720"/>
      </w:pPr>
      <w:r>
        <w:t>e.</w:t>
      </w:r>
      <w:r w:rsidR="00293F8E">
        <w:t xml:space="preserve"> </w:t>
      </w:r>
      <w:r>
        <w:t>Personal savings or other sources</w:t>
      </w:r>
    </w:p>
    <w:p w14:paraId="7AF18F70" w14:textId="77777777" w:rsidR="00293F8E" w:rsidRDefault="00293F8E" w:rsidP="005D64CC">
      <w:pPr>
        <w:spacing w:after="0" w:line="240" w:lineRule="auto"/>
        <w:ind w:left="180"/>
      </w:pPr>
    </w:p>
    <w:p w14:paraId="79108DD9" w14:textId="0FD50A1C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What do you expect most of your grades will be during the coming year?</w:t>
      </w:r>
    </w:p>
    <w:p w14:paraId="0B1EC9A7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 A, A-, B+, B, B-, C+ or lower</w:t>
      </w:r>
    </w:p>
    <w:p w14:paraId="6E12A0FC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372ABD0C" w14:textId="2018AF87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Do you expect to graduate from this institution?</w:t>
      </w:r>
    </w:p>
    <w:p w14:paraId="7DA343BB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Yes, No, Uncertain</w:t>
      </w:r>
    </w:p>
    <w:p w14:paraId="12BC2988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7B6A5CFC" w14:textId="5BB6E6AC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Do you know what your major will be?</w:t>
      </w:r>
    </w:p>
    <w:p w14:paraId="3A7E19B9" w14:textId="77777777" w:rsidR="004532F7" w:rsidRPr="00293F8E" w:rsidRDefault="004532F7" w:rsidP="005D64CC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Yes, No</w:t>
      </w:r>
    </w:p>
    <w:p w14:paraId="3643ADD8" w14:textId="2674BFCC" w:rsidR="00293F8E" w:rsidRDefault="00446BC1" w:rsidP="00446BC1">
      <w:pPr>
        <w:spacing w:after="0" w:line="240" w:lineRule="auto"/>
        <w:ind w:left="720"/>
        <w:rPr>
          <w:b/>
          <w:bCs/>
        </w:rPr>
      </w:pPr>
      <w:r w:rsidRPr="00446BC1">
        <w:rPr>
          <w:b/>
          <w:bCs/>
        </w:rPr>
        <w:t>If yes. General major</w:t>
      </w:r>
    </w:p>
    <w:p w14:paraId="3022C897" w14:textId="7E1789B5" w:rsidR="00446BC1" w:rsidRDefault="00446BC1" w:rsidP="00446BC1">
      <w:pPr>
        <w:spacing w:after="0" w:line="240" w:lineRule="auto"/>
        <w:ind w:left="720"/>
        <w:rPr>
          <w:b/>
          <w:bCs/>
        </w:rPr>
      </w:pPr>
      <w:r w:rsidRPr="00446BC1">
        <w:rPr>
          <w:b/>
          <w:bCs/>
        </w:rPr>
        <w:t>If</w:t>
      </w:r>
      <w:r>
        <w:rPr>
          <w:b/>
          <w:bCs/>
        </w:rPr>
        <w:t xml:space="preserve"> yes</w:t>
      </w:r>
      <w:r w:rsidRPr="00446BC1">
        <w:rPr>
          <w:b/>
          <w:bCs/>
        </w:rPr>
        <w:t>. Specific major</w:t>
      </w:r>
    </w:p>
    <w:p w14:paraId="76EC3C1A" w14:textId="5FCAA2E3" w:rsidR="00446BC1" w:rsidRDefault="00446BC1" w:rsidP="005D64CC">
      <w:pPr>
        <w:spacing w:after="0" w:line="240" w:lineRule="auto"/>
        <w:ind w:left="180"/>
        <w:rPr>
          <w:b/>
          <w:bCs/>
        </w:rPr>
      </w:pPr>
    </w:p>
    <w:p w14:paraId="6524842A" w14:textId="775FEE3E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Are you (or will you be) a full-time student at this institution?</w:t>
      </w:r>
    </w:p>
    <w:p w14:paraId="44EF2AA1" w14:textId="77777777" w:rsidR="004532F7" w:rsidRPr="000038D1" w:rsidRDefault="004532F7" w:rsidP="005D64CC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Yes, No</w:t>
      </w:r>
    </w:p>
    <w:p w14:paraId="55C8D456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2643477E" w14:textId="5D7111E8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How many of your close friends will attend this institution during the coming year?</w:t>
      </w:r>
    </w:p>
    <w:p w14:paraId="7E1A80EA" w14:textId="77777777" w:rsidR="004532F7" w:rsidRPr="000038D1" w:rsidRDefault="004532F7" w:rsidP="005D64CC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None, 1, 2, 3, 4 or more</w:t>
      </w:r>
    </w:p>
    <w:p w14:paraId="1167CBC5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59D09089" w14:textId="1486C608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This institution was your:</w:t>
      </w:r>
    </w:p>
    <w:p w14:paraId="3145B79B" w14:textId="77777777" w:rsidR="004532F7" w:rsidRPr="000038D1" w:rsidRDefault="004532F7" w:rsidP="005D64CC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First choice, Second choice, Third choice or lower</w:t>
      </w:r>
    </w:p>
    <w:p w14:paraId="7DA31664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5AA174FF" w14:textId="5600F425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What is your gender identity? (Select all that apply.)</w:t>
      </w:r>
    </w:p>
    <w:p w14:paraId="7F12439C" w14:textId="77777777" w:rsidR="004532F7" w:rsidRPr="000038D1" w:rsidRDefault="004532F7" w:rsidP="005D64CC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 xml:space="preserve">Response options: Man, Woman, </w:t>
      </w:r>
      <w:proofErr w:type="gramStart"/>
      <w:r w:rsidRPr="000038D1">
        <w:rPr>
          <w:i/>
          <w:iCs/>
        </w:rPr>
        <w:t>Another</w:t>
      </w:r>
      <w:proofErr w:type="gramEnd"/>
      <w:r w:rsidRPr="000038D1">
        <w:rPr>
          <w:i/>
          <w:iCs/>
        </w:rPr>
        <w:t xml:space="preserve"> gender identity, I prefer not to respond</w:t>
      </w:r>
    </w:p>
    <w:p w14:paraId="0F8B6159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7AB8A3DD" w14:textId="749EEA31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Are you an international student?</w:t>
      </w:r>
    </w:p>
    <w:p w14:paraId="18736094" w14:textId="77777777" w:rsidR="004532F7" w:rsidRPr="000038D1" w:rsidRDefault="004532F7" w:rsidP="005D64CC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Yes, No</w:t>
      </w:r>
    </w:p>
    <w:p w14:paraId="4E675DD0" w14:textId="77777777" w:rsidR="00293F8E" w:rsidRDefault="00293F8E" w:rsidP="005D64CC">
      <w:pPr>
        <w:spacing w:after="0" w:line="240" w:lineRule="auto"/>
        <w:ind w:left="180"/>
        <w:rPr>
          <w:b/>
          <w:bCs/>
        </w:rPr>
      </w:pPr>
    </w:p>
    <w:p w14:paraId="27689F04" w14:textId="77777777" w:rsidR="00EA329F" w:rsidRDefault="00EA329F" w:rsidP="005D64CC">
      <w:pPr>
        <w:spacing w:after="0" w:line="240" w:lineRule="auto"/>
        <w:ind w:left="180"/>
        <w:rPr>
          <w:b/>
          <w:bCs/>
        </w:rPr>
      </w:pPr>
    </w:p>
    <w:p w14:paraId="38FD01D0" w14:textId="77777777" w:rsidR="00EA329F" w:rsidRDefault="00EA329F" w:rsidP="005D64CC">
      <w:pPr>
        <w:spacing w:after="0" w:line="240" w:lineRule="auto"/>
        <w:ind w:left="180"/>
        <w:rPr>
          <w:b/>
          <w:bCs/>
        </w:rPr>
      </w:pPr>
    </w:p>
    <w:p w14:paraId="1D4CDB05" w14:textId="73A917A5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lastRenderedPageBreak/>
        <w:t>How would you describe yourself? (Select all that apply.)</w:t>
      </w:r>
    </w:p>
    <w:p w14:paraId="287B0CB5" w14:textId="77777777" w:rsidR="004532F7" w:rsidRPr="00EB0149" w:rsidRDefault="004532F7" w:rsidP="005D64CC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>Response options: Selected, Not Selected</w:t>
      </w:r>
    </w:p>
    <w:p w14:paraId="13A356F2" w14:textId="2D231A87" w:rsidR="004532F7" w:rsidRDefault="004532F7" w:rsidP="00FC6356">
      <w:pPr>
        <w:spacing w:after="0" w:line="240" w:lineRule="auto"/>
        <w:ind w:left="720"/>
      </w:pPr>
      <w:r>
        <w:t>a.</w:t>
      </w:r>
      <w:r w:rsidR="00EB0149">
        <w:t xml:space="preserve"> </w:t>
      </w:r>
      <w:r>
        <w:t>Asian</w:t>
      </w:r>
    </w:p>
    <w:p w14:paraId="7C4B378F" w14:textId="201A5BB5" w:rsidR="004532F7" w:rsidRDefault="004532F7" w:rsidP="00FC6356">
      <w:pPr>
        <w:spacing w:after="0" w:line="240" w:lineRule="auto"/>
        <w:ind w:left="720"/>
      </w:pPr>
      <w:r>
        <w:t>b.</w:t>
      </w:r>
      <w:r w:rsidR="00EB0149">
        <w:t xml:space="preserve"> </w:t>
      </w:r>
      <w:r>
        <w:t>Black or African American</w:t>
      </w:r>
    </w:p>
    <w:p w14:paraId="6C9F6B3F" w14:textId="724C7141" w:rsidR="004532F7" w:rsidRDefault="004532F7" w:rsidP="00FC6356">
      <w:pPr>
        <w:spacing w:after="0" w:line="240" w:lineRule="auto"/>
        <w:ind w:left="720"/>
      </w:pPr>
      <w:r>
        <w:t>c.</w:t>
      </w:r>
      <w:r w:rsidR="00EB0149">
        <w:t xml:space="preserve"> </w:t>
      </w:r>
      <w:r>
        <w:t xml:space="preserve">Hispanic, Latina/o, </w:t>
      </w:r>
      <w:proofErr w:type="spellStart"/>
      <w:r>
        <w:t>Latine</w:t>
      </w:r>
      <w:proofErr w:type="spellEnd"/>
      <w:r>
        <w:t>, or Latinx</w:t>
      </w:r>
    </w:p>
    <w:p w14:paraId="3AE24B4B" w14:textId="4FDFFACF" w:rsidR="004532F7" w:rsidRDefault="004532F7" w:rsidP="00FC6356">
      <w:pPr>
        <w:spacing w:after="0" w:line="240" w:lineRule="auto"/>
        <w:ind w:left="720"/>
      </w:pPr>
      <w:r>
        <w:t>d.</w:t>
      </w:r>
      <w:r w:rsidR="00EB0149">
        <w:t xml:space="preserve"> </w:t>
      </w:r>
      <w:r>
        <w:t>Indigenous, American Indian, Native American, or Alaska Native</w:t>
      </w:r>
    </w:p>
    <w:p w14:paraId="166F5C62" w14:textId="1660147B" w:rsidR="004532F7" w:rsidRDefault="004532F7" w:rsidP="00FC6356">
      <w:pPr>
        <w:spacing w:after="0" w:line="240" w:lineRule="auto"/>
        <w:ind w:left="720"/>
      </w:pPr>
      <w:r>
        <w:t>e.</w:t>
      </w:r>
      <w:r w:rsidR="00EB0149">
        <w:t xml:space="preserve"> </w:t>
      </w:r>
      <w:r>
        <w:t>Middle Eastern or North African</w:t>
      </w:r>
    </w:p>
    <w:p w14:paraId="4937D0CD" w14:textId="7F9F5034" w:rsidR="004532F7" w:rsidRDefault="004532F7" w:rsidP="00FC6356">
      <w:pPr>
        <w:spacing w:after="0" w:line="240" w:lineRule="auto"/>
        <w:ind w:left="720"/>
      </w:pPr>
      <w:r>
        <w:t>f.</w:t>
      </w:r>
      <w:r w:rsidR="00EB0149">
        <w:t xml:space="preserve"> </w:t>
      </w:r>
      <w:r>
        <w:t>Native Hawaiian or Other Pacific Islander</w:t>
      </w:r>
    </w:p>
    <w:p w14:paraId="7D5220F6" w14:textId="07EC103B" w:rsidR="004532F7" w:rsidRDefault="004532F7" w:rsidP="00FC6356">
      <w:pPr>
        <w:spacing w:after="0" w:line="240" w:lineRule="auto"/>
        <w:ind w:left="720"/>
      </w:pPr>
      <w:r>
        <w:t>g.</w:t>
      </w:r>
      <w:r w:rsidR="00EB0149">
        <w:t xml:space="preserve"> </w:t>
      </w:r>
      <w:r>
        <w:t>White</w:t>
      </w:r>
    </w:p>
    <w:p w14:paraId="52C76B10" w14:textId="15178947" w:rsidR="004532F7" w:rsidRDefault="004532F7" w:rsidP="00FC6356">
      <w:pPr>
        <w:spacing w:after="0" w:line="240" w:lineRule="auto"/>
        <w:ind w:left="720"/>
      </w:pPr>
      <w:r>
        <w:t>h.</w:t>
      </w:r>
      <w:r w:rsidR="00EB0149">
        <w:t xml:space="preserve"> </w:t>
      </w:r>
      <w:r>
        <w:t>Another race or ethnicity</w:t>
      </w:r>
    </w:p>
    <w:p w14:paraId="47631BA7" w14:textId="0EF34210" w:rsidR="004532F7" w:rsidRDefault="004532F7" w:rsidP="00FC6356">
      <w:pPr>
        <w:spacing w:after="0" w:line="240" w:lineRule="auto"/>
        <w:ind w:left="720"/>
      </w:pPr>
      <w:r>
        <w:t>i.</w:t>
      </w:r>
      <w:r w:rsidR="00EB0149">
        <w:t xml:space="preserve"> </w:t>
      </w:r>
      <w:r>
        <w:t>I prefer not to respond</w:t>
      </w:r>
    </w:p>
    <w:p w14:paraId="0E8934D7" w14:textId="77777777" w:rsidR="00FC6356" w:rsidRDefault="00FC6356" w:rsidP="005D64CC">
      <w:pPr>
        <w:spacing w:after="0" w:line="240" w:lineRule="auto"/>
        <w:ind w:left="180"/>
        <w:rPr>
          <w:b/>
          <w:bCs/>
        </w:rPr>
      </w:pPr>
    </w:p>
    <w:p w14:paraId="4028C383" w14:textId="2CF458F6" w:rsidR="004532F7" w:rsidRPr="00293F8E" w:rsidRDefault="004532F7" w:rsidP="005D64CC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Regarding your parent(s), guardian(s), or those who raised you, what is their highest level of education completed by either of them?</w:t>
      </w:r>
    </w:p>
    <w:p w14:paraId="76E15D5E" w14:textId="77777777" w:rsidR="004532F7" w:rsidRPr="00EB0149" w:rsidRDefault="004532F7" w:rsidP="005D64CC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 xml:space="preserve">Response options: Did not finish high school, High school diploma or GED, </w:t>
      </w:r>
      <w:proofErr w:type="gramStart"/>
      <w:r w:rsidRPr="00EB0149">
        <w:rPr>
          <w:i/>
          <w:iCs/>
        </w:rPr>
        <w:t>Attended</w:t>
      </w:r>
      <w:proofErr w:type="gramEnd"/>
      <w:r w:rsidRPr="00EB0149">
        <w:rPr>
          <w:i/>
          <w:iCs/>
        </w:rPr>
        <w:t xml:space="preserve"> college but did not complete degree, Associate’s degree (AA, AS, etc.), Bachelor’s degree (BA, BS, etc.), Master’s degree (MA, MS, etc.), Doctoral or professional degree (PhD, JD, MD, etc.)</w:t>
      </w:r>
    </w:p>
    <w:p w14:paraId="3EC7C4C0" w14:textId="77777777" w:rsidR="004532F7" w:rsidRDefault="004532F7" w:rsidP="005D64CC">
      <w:pPr>
        <w:spacing w:after="0" w:line="240" w:lineRule="auto"/>
        <w:ind w:left="180"/>
      </w:pPr>
    </w:p>
    <w:p w14:paraId="2B29855B" w14:textId="77777777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>Which of the following best describes where you will be living while attending college?</w:t>
      </w:r>
    </w:p>
    <w:p w14:paraId="72EDB060" w14:textId="77777777" w:rsidR="004532F7" w:rsidRPr="00EB0149" w:rsidRDefault="004532F7" w:rsidP="005D64CC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 xml:space="preserve">Response options: Campus housing (other than a fraternity or sorority house), Fraternity or sorority house, House, apartment, or other residence within walking distance to campus, House, apartment, or other residence farther than walking distance to campus, </w:t>
      </w:r>
      <w:proofErr w:type="gramStart"/>
      <w:r w:rsidRPr="00EB0149">
        <w:rPr>
          <w:i/>
          <w:iCs/>
        </w:rPr>
        <w:t>Not</w:t>
      </w:r>
      <w:proofErr w:type="gramEnd"/>
      <w:r w:rsidRPr="00EB0149">
        <w:rPr>
          <w:i/>
          <w:iCs/>
        </w:rPr>
        <w:t xml:space="preserve"> applicable: No campus, entirely online program, etc., Not applicable: Homeless or in transition</w:t>
      </w:r>
    </w:p>
    <w:p w14:paraId="40506C10" w14:textId="77777777" w:rsidR="00EB0149" w:rsidRDefault="00EB0149" w:rsidP="005D64CC">
      <w:pPr>
        <w:spacing w:after="0" w:line="240" w:lineRule="auto"/>
        <w:ind w:left="180"/>
      </w:pPr>
    </w:p>
    <w:p w14:paraId="2394352F" w14:textId="253A1550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>Are you a student-athlete on a team sponsored by your institution’s athletics department?</w:t>
      </w:r>
    </w:p>
    <w:p w14:paraId="07C90B8B" w14:textId="77777777" w:rsidR="004532F7" w:rsidRDefault="004532F7" w:rsidP="005D64CC">
      <w:pPr>
        <w:spacing w:after="0" w:line="240" w:lineRule="auto"/>
        <w:ind w:left="180"/>
      </w:pPr>
      <w:r>
        <w:t>Response options: Yes, No</w:t>
      </w:r>
    </w:p>
    <w:p w14:paraId="266BE186" w14:textId="77777777" w:rsidR="00EB0149" w:rsidRDefault="00EB0149" w:rsidP="005D64CC">
      <w:pPr>
        <w:spacing w:after="0" w:line="240" w:lineRule="auto"/>
        <w:ind w:left="180"/>
      </w:pPr>
    </w:p>
    <w:p w14:paraId="46CC8134" w14:textId="684E7F05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>Which of the following best describes your sexual orientation? (Select all that apply.)</w:t>
      </w:r>
    </w:p>
    <w:p w14:paraId="2E857A17" w14:textId="77777777" w:rsidR="004532F7" w:rsidRDefault="004532F7" w:rsidP="005D64CC">
      <w:pPr>
        <w:spacing w:after="0" w:line="240" w:lineRule="auto"/>
        <w:ind w:left="180"/>
      </w:pPr>
      <w:r>
        <w:t>Response options: Straight (Heterosexual); Bisexual; Gay; Lesbian; Queer; Questioning or unsure; Another sexual orientation; I prefer not to respond</w:t>
      </w:r>
    </w:p>
    <w:p w14:paraId="51A981CC" w14:textId="77777777" w:rsidR="004532F7" w:rsidRDefault="004532F7" w:rsidP="005D64CC">
      <w:pPr>
        <w:spacing w:after="0" w:line="240" w:lineRule="auto"/>
        <w:ind w:left="180"/>
      </w:pPr>
    </w:p>
    <w:p w14:paraId="6CDBE791" w14:textId="035F36FE" w:rsidR="004532F7" w:rsidRDefault="00EB0149" w:rsidP="005D64CC">
      <w:pPr>
        <w:spacing w:after="0" w:line="240" w:lineRule="auto"/>
        <w:ind w:left="180"/>
      </w:pPr>
      <w:r>
        <w:t>O</w:t>
      </w:r>
      <w:r w:rsidR="004532F7">
        <w:t>pen-ended prompts add to the end of the web survey only. At the time of registration, the institution will choose one prompt from the list below.</w:t>
      </w:r>
    </w:p>
    <w:p w14:paraId="4B4FA5E1" w14:textId="77777777" w:rsidR="004532F7" w:rsidRDefault="004532F7" w:rsidP="005D64CC">
      <w:pPr>
        <w:spacing w:after="0" w:line="240" w:lineRule="auto"/>
        <w:ind w:left="180"/>
      </w:pPr>
    </w:p>
    <w:p w14:paraId="499B7A7C" w14:textId="77777777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>If you have any additional comments you would like to make, please enter them below.</w:t>
      </w:r>
    </w:p>
    <w:p w14:paraId="6CB6C767" w14:textId="77777777" w:rsidR="004532F7" w:rsidRDefault="004532F7" w:rsidP="005D64CC">
      <w:pPr>
        <w:spacing w:after="0" w:line="240" w:lineRule="auto"/>
        <w:ind w:left="180"/>
      </w:pPr>
      <w:r>
        <w:t>-or-</w:t>
      </w:r>
    </w:p>
    <w:p w14:paraId="3B0CAAE3" w14:textId="77777777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 xml:space="preserve">What are you most looking forward to </w:t>
      </w:r>
      <w:proofErr w:type="gramStart"/>
      <w:r w:rsidRPr="00EB0149">
        <w:rPr>
          <w:b/>
          <w:bCs/>
        </w:rPr>
        <w:t>about</w:t>
      </w:r>
      <w:proofErr w:type="gramEnd"/>
      <w:r w:rsidRPr="00EB0149">
        <w:rPr>
          <w:b/>
          <w:bCs/>
        </w:rPr>
        <w:t xml:space="preserve"> the coming year? What is your biggest concern?</w:t>
      </w:r>
    </w:p>
    <w:p w14:paraId="700492AA" w14:textId="77777777" w:rsidR="004532F7" w:rsidRDefault="004532F7" w:rsidP="005D64CC">
      <w:pPr>
        <w:spacing w:after="0" w:line="240" w:lineRule="auto"/>
        <w:ind w:left="180"/>
      </w:pPr>
      <w:r>
        <w:t xml:space="preserve">-or- </w:t>
      </w:r>
    </w:p>
    <w:p w14:paraId="7A7B798B" w14:textId="77777777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 xml:space="preserve">What do want more information about as you start college?   </w:t>
      </w:r>
    </w:p>
    <w:p w14:paraId="6DF2B803" w14:textId="77777777" w:rsidR="004532F7" w:rsidRDefault="004532F7" w:rsidP="005D64CC">
      <w:pPr>
        <w:spacing w:after="0" w:line="240" w:lineRule="auto"/>
        <w:ind w:left="180"/>
      </w:pPr>
      <w:r>
        <w:t>-or-</w:t>
      </w:r>
    </w:p>
    <w:p w14:paraId="138A484C" w14:textId="77777777" w:rsidR="004532F7" w:rsidRPr="00EB0149" w:rsidRDefault="004532F7" w:rsidP="005D64CC">
      <w:pPr>
        <w:spacing w:after="0" w:line="240" w:lineRule="auto"/>
        <w:ind w:left="180"/>
        <w:rPr>
          <w:b/>
          <w:bCs/>
        </w:rPr>
      </w:pPr>
      <w:r w:rsidRPr="00EB0149">
        <w:rPr>
          <w:b/>
          <w:bCs/>
        </w:rPr>
        <w:t>What do you expect will be most challenging at this institution?</w:t>
      </w:r>
    </w:p>
    <w:p w14:paraId="3B04532B" w14:textId="77777777" w:rsidR="004532F7" w:rsidRPr="00EB0149" w:rsidRDefault="004532F7" w:rsidP="005D64CC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>Response: Text box (</w:t>
      </w:r>
      <w:proofErr w:type="gramStart"/>
      <w:r w:rsidRPr="00EB0149">
        <w:rPr>
          <w:i/>
          <w:iCs/>
        </w:rPr>
        <w:t>5,000 character</w:t>
      </w:r>
      <w:proofErr w:type="gramEnd"/>
      <w:r w:rsidRPr="00EB0149">
        <w:rPr>
          <w:i/>
          <w:iCs/>
        </w:rPr>
        <w:t xml:space="preserve"> limit)</w:t>
      </w:r>
    </w:p>
    <w:p w14:paraId="384D1620" w14:textId="77777777" w:rsidR="00BF30E9" w:rsidRPr="00EC0F8E" w:rsidRDefault="00BF30E9" w:rsidP="005D64CC">
      <w:pPr>
        <w:spacing w:after="0" w:line="240" w:lineRule="auto"/>
        <w:ind w:left="180"/>
      </w:pPr>
    </w:p>
    <w:sectPr w:rsidR="00BF30E9" w:rsidRPr="00EC0F8E" w:rsidSect="00CB5E4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AAB8" w14:textId="77777777" w:rsidR="0092738F" w:rsidRDefault="0092738F" w:rsidP="00885CA1">
      <w:pPr>
        <w:spacing w:after="0" w:line="240" w:lineRule="auto"/>
      </w:pPr>
      <w:r>
        <w:separator/>
      </w:r>
    </w:p>
  </w:endnote>
  <w:endnote w:type="continuationSeparator" w:id="0">
    <w:p w14:paraId="198E5282" w14:textId="77777777" w:rsidR="0092738F" w:rsidRDefault="0092738F" w:rsidP="0088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26B0" w14:textId="12FDDB48" w:rsidR="00764BD2" w:rsidRDefault="00764BD2" w:rsidP="00764BD2">
    <w:pPr>
      <w:pStyle w:val="Footer"/>
      <w:pBdr>
        <w:top w:val="single" w:sz="4" w:space="1" w:color="auto"/>
      </w:pBdr>
    </w:pPr>
    <w:r>
      <w:t>Copyright © 202</w:t>
    </w:r>
    <w:r w:rsidR="00795BB8">
      <w:t>3</w:t>
    </w:r>
    <w:r>
      <w:t xml:space="preserve"> Trustees of Indiana University</w:t>
    </w:r>
  </w:p>
  <w:p w14:paraId="45A43BC9" w14:textId="14DD8343" w:rsidR="00764BD2" w:rsidRPr="00764BD2" w:rsidRDefault="00764BD2" w:rsidP="00764BD2">
    <w:pPr>
      <w:pStyle w:val="Footer"/>
    </w:pPr>
    <w:r>
      <w:t>Use of this survey without permission is prohibited</w:t>
    </w:r>
    <w:r w:rsidR="00EC0F8E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3D34" w14:textId="77777777" w:rsidR="0092738F" w:rsidRDefault="0092738F" w:rsidP="00885CA1">
      <w:pPr>
        <w:spacing w:after="0" w:line="240" w:lineRule="auto"/>
      </w:pPr>
      <w:r>
        <w:separator/>
      </w:r>
    </w:p>
  </w:footnote>
  <w:footnote w:type="continuationSeparator" w:id="0">
    <w:p w14:paraId="4871EAE0" w14:textId="77777777" w:rsidR="0092738F" w:rsidRDefault="0092738F" w:rsidP="0088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B050" w14:textId="77777777" w:rsidR="0070174D" w:rsidRDefault="00676A6F">
    <w:pPr>
      <w:pStyle w:val="Header"/>
    </w:pPr>
    <w:r>
      <w:rPr>
        <w:noProof/>
      </w:rPr>
      <w:pict w14:anchorId="315D8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3297" o:spid="_x0000_s2050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ST-YEAR STUD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D582" w14:textId="64042A40" w:rsidR="00620A05" w:rsidRDefault="00CB5E4C" w:rsidP="00CB5E4C">
    <w:pPr>
      <w:pStyle w:val="Title"/>
      <w:tabs>
        <w:tab w:val="left" w:pos="2880"/>
      </w:tabs>
      <w:rPr>
        <w:b/>
        <w:color w:val="000000" w:themeColor="text1"/>
        <w:sz w:val="36"/>
        <w:szCs w:val="36"/>
      </w:rPr>
    </w:pPr>
    <w:bookmarkStart w:id="0" w:name="_Hlk130977248"/>
    <w:bookmarkStart w:id="1" w:name="_Hlk130977249"/>
    <w:r w:rsidRPr="00166ED5">
      <w:rPr>
        <w:b/>
        <w:noProof/>
        <w:color w:val="44546A" w:themeColor="text2"/>
        <w:sz w:val="36"/>
        <w:szCs w:val="36"/>
      </w:rPr>
      <w:drawing>
        <wp:inline distT="0" distB="0" distL="0" distR="0" wp14:anchorId="0ED5D1F6" wp14:editId="3BE495BF">
          <wp:extent cx="1407795" cy="495300"/>
          <wp:effectExtent l="0" t="0" r="1905" b="0"/>
          <wp:docPr id="1" name="Picture 1" descr="BCS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S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0A05">
      <w:rPr>
        <w:b/>
        <w:sz w:val="36"/>
        <w:szCs w:val="36"/>
      </w:rPr>
      <w:tab/>
    </w:r>
    <w:r w:rsidR="00620A05" w:rsidRPr="00620A05">
      <w:rPr>
        <w:b/>
        <w:color w:val="000000" w:themeColor="text1"/>
        <w:sz w:val="36"/>
        <w:szCs w:val="36"/>
      </w:rPr>
      <w:t>Beginning College Survey of Student Engagement</w:t>
    </w:r>
  </w:p>
  <w:p w14:paraId="3C3A915B" w14:textId="0F585BF6" w:rsidR="006B7D57" w:rsidRPr="006B7D57" w:rsidRDefault="006B7D57" w:rsidP="007D4FA2">
    <w:pPr>
      <w:pStyle w:val="Heading4"/>
      <w:pBdr>
        <w:bottom w:val="single" w:sz="4" w:space="1" w:color="auto"/>
      </w:pBdr>
      <w:spacing w:before="0" w:line="240" w:lineRule="auto"/>
      <w:jc w:val="right"/>
    </w:pPr>
    <w:r w:rsidRPr="00620A05">
      <w:t xml:space="preserve">First-Year </w:t>
    </w:r>
    <w:r w:rsidRPr="001A7A5E">
      <w:t>Student</w:t>
    </w:r>
    <w:r w:rsidR="001413F9">
      <w:t xml:space="preserve"> </w:t>
    </w:r>
    <w:r w:rsidR="00390B12">
      <w:t>Survey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383B" w14:textId="77777777" w:rsidR="0070174D" w:rsidRDefault="00676A6F">
    <w:pPr>
      <w:pStyle w:val="Header"/>
    </w:pPr>
    <w:r>
      <w:rPr>
        <w:noProof/>
      </w:rPr>
      <w:pict w14:anchorId="04B6C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3296" o:spid="_x0000_s2049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ST-YEAR STUD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936"/>
    <w:multiLevelType w:val="hybridMultilevel"/>
    <w:tmpl w:val="2232613A"/>
    <w:lvl w:ilvl="0" w:tplc="04090019">
      <w:start w:val="1"/>
      <w:numFmt w:val="lowerLetter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" w15:restartNumberingAfterBreak="0">
    <w:nsid w:val="03A45329"/>
    <w:multiLevelType w:val="hybridMultilevel"/>
    <w:tmpl w:val="15EEC5B8"/>
    <w:lvl w:ilvl="0" w:tplc="B950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1DF"/>
    <w:multiLevelType w:val="hybridMultilevel"/>
    <w:tmpl w:val="F94098C8"/>
    <w:lvl w:ilvl="0" w:tplc="04090019">
      <w:start w:val="1"/>
      <w:numFmt w:val="lowerLetter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3" w15:restartNumberingAfterBreak="0">
    <w:nsid w:val="0B283824"/>
    <w:multiLevelType w:val="hybridMultilevel"/>
    <w:tmpl w:val="D242A7DE"/>
    <w:lvl w:ilvl="0" w:tplc="A12815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D651C"/>
    <w:multiLevelType w:val="hybridMultilevel"/>
    <w:tmpl w:val="6A662DF0"/>
    <w:lvl w:ilvl="0" w:tplc="CDB406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7DB2"/>
    <w:multiLevelType w:val="hybridMultilevel"/>
    <w:tmpl w:val="B9D4A9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E7F9A"/>
    <w:multiLevelType w:val="hybridMultilevel"/>
    <w:tmpl w:val="FA2C31EC"/>
    <w:lvl w:ilvl="0" w:tplc="B5004F7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9702403"/>
    <w:multiLevelType w:val="hybridMultilevel"/>
    <w:tmpl w:val="67F0D0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151519"/>
    <w:multiLevelType w:val="hybridMultilevel"/>
    <w:tmpl w:val="AF8AE438"/>
    <w:lvl w:ilvl="0" w:tplc="E3F850B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i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6233E"/>
    <w:multiLevelType w:val="hybridMultilevel"/>
    <w:tmpl w:val="8996AE5E"/>
    <w:lvl w:ilvl="0" w:tplc="B5004F7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ABF29A2"/>
    <w:multiLevelType w:val="hybridMultilevel"/>
    <w:tmpl w:val="AACE15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F2381"/>
    <w:multiLevelType w:val="hybridMultilevel"/>
    <w:tmpl w:val="7A7EC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13398"/>
    <w:multiLevelType w:val="hybridMultilevel"/>
    <w:tmpl w:val="A40A9DBC"/>
    <w:lvl w:ilvl="0" w:tplc="DF14B3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85A8D"/>
    <w:multiLevelType w:val="hybridMultilevel"/>
    <w:tmpl w:val="229E5EDE"/>
    <w:lvl w:ilvl="0" w:tplc="08CA9F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23AB"/>
    <w:multiLevelType w:val="hybridMultilevel"/>
    <w:tmpl w:val="25FEDB40"/>
    <w:lvl w:ilvl="0" w:tplc="04090019">
      <w:start w:val="1"/>
      <w:numFmt w:val="lowerLetter"/>
      <w:lvlText w:val="%1."/>
      <w:lvlJc w:val="left"/>
      <w:pPr>
        <w:ind w:left="8640" w:hanging="360"/>
      </w:p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5" w15:restartNumberingAfterBreak="0">
    <w:nsid w:val="369E7797"/>
    <w:multiLevelType w:val="hybridMultilevel"/>
    <w:tmpl w:val="3620D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56847"/>
    <w:multiLevelType w:val="hybridMultilevel"/>
    <w:tmpl w:val="68D2ABC6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7" w15:restartNumberingAfterBreak="0">
    <w:nsid w:val="460A2C5F"/>
    <w:multiLevelType w:val="hybridMultilevel"/>
    <w:tmpl w:val="CC9E521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4AC11CB4"/>
    <w:multiLevelType w:val="hybridMultilevel"/>
    <w:tmpl w:val="498CDD26"/>
    <w:lvl w:ilvl="0" w:tplc="F7FAD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106B"/>
    <w:multiLevelType w:val="hybridMultilevel"/>
    <w:tmpl w:val="1E6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D6F5A"/>
    <w:multiLevelType w:val="hybridMultilevel"/>
    <w:tmpl w:val="2310A47C"/>
    <w:lvl w:ilvl="0" w:tplc="B5004F7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EAF61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7C4DD1"/>
    <w:multiLevelType w:val="hybridMultilevel"/>
    <w:tmpl w:val="30663B14"/>
    <w:lvl w:ilvl="0" w:tplc="FCD408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3A96"/>
    <w:multiLevelType w:val="hybridMultilevel"/>
    <w:tmpl w:val="75C442B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CF85064"/>
    <w:multiLevelType w:val="hybridMultilevel"/>
    <w:tmpl w:val="AB4E660A"/>
    <w:lvl w:ilvl="0" w:tplc="04090019">
      <w:start w:val="1"/>
      <w:numFmt w:val="lowerLetter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43E70E2"/>
    <w:multiLevelType w:val="hybridMultilevel"/>
    <w:tmpl w:val="984E5B76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76A297E"/>
    <w:multiLevelType w:val="hybridMultilevel"/>
    <w:tmpl w:val="1C041A9C"/>
    <w:lvl w:ilvl="0" w:tplc="04090019">
      <w:start w:val="1"/>
      <w:numFmt w:val="lowerLetter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7" w15:restartNumberingAfterBreak="0">
    <w:nsid w:val="69C04953"/>
    <w:multiLevelType w:val="hybridMultilevel"/>
    <w:tmpl w:val="0464C670"/>
    <w:lvl w:ilvl="0" w:tplc="68CE233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72342"/>
    <w:multiLevelType w:val="hybridMultilevel"/>
    <w:tmpl w:val="BF98D9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C967D8"/>
    <w:multiLevelType w:val="hybridMultilevel"/>
    <w:tmpl w:val="6B1C8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5426A"/>
    <w:multiLevelType w:val="hybridMultilevel"/>
    <w:tmpl w:val="444C9C0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E173829"/>
    <w:multiLevelType w:val="hybridMultilevel"/>
    <w:tmpl w:val="8FDC9512"/>
    <w:lvl w:ilvl="0" w:tplc="04090019">
      <w:start w:val="1"/>
      <w:numFmt w:val="lowerLetter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2" w15:restartNumberingAfterBreak="0">
    <w:nsid w:val="725F6782"/>
    <w:multiLevelType w:val="hybridMultilevel"/>
    <w:tmpl w:val="8CA87D8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A9792E"/>
    <w:multiLevelType w:val="hybridMultilevel"/>
    <w:tmpl w:val="4350DD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6F0C81"/>
    <w:multiLevelType w:val="hybridMultilevel"/>
    <w:tmpl w:val="B1F21D28"/>
    <w:lvl w:ilvl="0" w:tplc="9740ED36">
      <w:start w:val="1"/>
      <w:numFmt w:val="decimal"/>
      <w:lvlText w:val="W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47EC5"/>
    <w:multiLevelType w:val="hybridMultilevel"/>
    <w:tmpl w:val="E1CE24B0"/>
    <w:lvl w:ilvl="0" w:tplc="CAA23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E47DD"/>
    <w:multiLevelType w:val="hybridMultilevel"/>
    <w:tmpl w:val="5A560C50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947736273">
    <w:abstractNumId w:val="29"/>
  </w:num>
  <w:num w:numId="2" w16cid:durableId="1608460915">
    <w:abstractNumId w:val="27"/>
  </w:num>
  <w:num w:numId="3" w16cid:durableId="1372000529">
    <w:abstractNumId w:val="34"/>
  </w:num>
  <w:num w:numId="4" w16cid:durableId="1215964147">
    <w:abstractNumId w:val="13"/>
  </w:num>
  <w:num w:numId="5" w16cid:durableId="1508598369">
    <w:abstractNumId w:val="3"/>
  </w:num>
  <w:num w:numId="6" w16cid:durableId="816647495">
    <w:abstractNumId w:val="21"/>
  </w:num>
  <w:num w:numId="7" w16cid:durableId="1990595074">
    <w:abstractNumId w:val="10"/>
  </w:num>
  <w:num w:numId="8" w16cid:durableId="1280647362">
    <w:abstractNumId w:val="5"/>
  </w:num>
  <w:num w:numId="9" w16cid:durableId="433133431">
    <w:abstractNumId w:val="35"/>
  </w:num>
  <w:num w:numId="10" w16cid:durableId="1797135972">
    <w:abstractNumId w:val="18"/>
  </w:num>
  <w:num w:numId="11" w16cid:durableId="1185172959">
    <w:abstractNumId w:val="4"/>
  </w:num>
  <w:num w:numId="12" w16cid:durableId="945964943">
    <w:abstractNumId w:val="4"/>
    <w:lvlOverride w:ilvl="0">
      <w:startOverride w:val="1"/>
    </w:lvlOverride>
  </w:num>
  <w:num w:numId="13" w16cid:durableId="1838616936">
    <w:abstractNumId w:val="33"/>
  </w:num>
  <w:num w:numId="14" w16cid:durableId="402531091">
    <w:abstractNumId w:val="7"/>
  </w:num>
  <w:num w:numId="15" w16cid:durableId="1548251503">
    <w:abstractNumId w:val="30"/>
  </w:num>
  <w:num w:numId="16" w16cid:durableId="2015187806">
    <w:abstractNumId w:val="32"/>
  </w:num>
  <w:num w:numId="17" w16cid:durableId="1260680587">
    <w:abstractNumId w:val="17"/>
  </w:num>
  <w:num w:numId="18" w16cid:durableId="37241613">
    <w:abstractNumId w:val="25"/>
  </w:num>
  <w:num w:numId="19" w16cid:durableId="9259266">
    <w:abstractNumId w:val="36"/>
  </w:num>
  <w:num w:numId="20" w16cid:durableId="1090006941">
    <w:abstractNumId w:val="31"/>
  </w:num>
  <w:num w:numId="21" w16cid:durableId="297611949">
    <w:abstractNumId w:val="16"/>
  </w:num>
  <w:num w:numId="22" w16cid:durableId="1086927829">
    <w:abstractNumId w:val="0"/>
  </w:num>
  <w:num w:numId="23" w16cid:durableId="1251432682">
    <w:abstractNumId w:val="14"/>
  </w:num>
  <w:num w:numId="24" w16cid:durableId="976687283">
    <w:abstractNumId w:val="26"/>
  </w:num>
  <w:num w:numId="25" w16cid:durableId="1508517250">
    <w:abstractNumId w:val="2"/>
  </w:num>
  <w:num w:numId="26" w16cid:durableId="1050425380">
    <w:abstractNumId w:val="20"/>
  </w:num>
  <w:num w:numId="27" w16cid:durableId="766270313">
    <w:abstractNumId w:val="9"/>
  </w:num>
  <w:num w:numId="28" w16cid:durableId="999651283">
    <w:abstractNumId w:val="6"/>
  </w:num>
  <w:num w:numId="29" w16cid:durableId="1315529606">
    <w:abstractNumId w:val="28"/>
  </w:num>
  <w:num w:numId="30" w16cid:durableId="61832219">
    <w:abstractNumId w:val="15"/>
  </w:num>
  <w:num w:numId="31" w16cid:durableId="1715040869">
    <w:abstractNumId w:val="24"/>
  </w:num>
  <w:num w:numId="32" w16cid:durableId="1533376258">
    <w:abstractNumId w:val="22"/>
  </w:num>
  <w:num w:numId="33" w16cid:durableId="1326741839">
    <w:abstractNumId w:val="12"/>
  </w:num>
  <w:num w:numId="34" w16cid:durableId="136382158">
    <w:abstractNumId w:val="11"/>
  </w:num>
  <w:num w:numId="35" w16cid:durableId="282658158">
    <w:abstractNumId w:val="1"/>
  </w:num>
  <w:num w:numId="36" w16cid:durableId="111292360">
    <w:abstractNumId w:val="8"/>
  </w:num>
  <w:num w:numId="37" w16cid:durableId="80568649">
    <w:abstractNumId w:val="19"/>
  </w:num>
  <w:num w:numId="38" w16cid:durableId="20506876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sDAyNTCwsDQ2NzJR0lEKTi0uzszPAykwtqwFADE9Jp4tAAAA"/>
  </w:docVars>
  <w:rsids>
    <w:rsidRoot w:val="00885CA1"/>
    <w:rsid w:val="000038D1"/>
    <w:rsid w:val="00006C3F"/>
    <w:rsid w:val="00026163"/>
    <w:rsid w:val="00042AB0"/>
    <w:rsid w:val="000447EB"/>
    <w:rsid w:val="000574CD"/>
    <w:rsid w:val="0007762C"/>
    <w:rsid w:val="0008789A"/>
    <w:rsid w:val="00090463"/>
    <w:rsid w:val="00090F38"/>
    <w:rsid w:val="0009500B"/>
    <w:rsid w:val="00096E6D"/>
    <w:rsid w:val="000A0961"/>
    <w:rsid w:val="000A2479"/>
    <w:rsid w:val="000A2F58"/>
    <w:rsid w:val="000B2B0D"/>
    <w:rsid w:val="000C3630"/>
    <w:rsid w:val="000C5735"/>
    <w:rsid w:val="000C61A8"/>
    <w:rsid w:val="000C7C83"/>
    <w:rsid w:val="000E2027"/>
    <w:rsid w:val="000E50A9"/>
    <w:rsid w:val="00105324"/>
    <w:rsid w:val="00124072"/>
    <w:rsid w:val="00124219"/>
    <w:rsid w:val="00125F01"/>
    <w:rsid w:val="001413F9"/>
    <w:rsid w:val="00145A6D"/>
    <w:rsid w:val="0014611E"/>
    <w:rsid w:val="00151520"/>
    <w:rsid w:val="0015296D"/>
    <w:rsid w:val="0016191D"/>
    <w:rsid w:val="00162059"/>
    <w:rsid w:val="0016291B"/>
    <w:rsid w:val="00166ED5"/>
    <w:rsid w:val="00177859"/>
    <w:rsid w:val="001862DD"/>
    <w:rsid w:val="001A22A6"/>
    <w:rsid w:val="001A6567"/>
    <w:rsid w:val="001A7A5E"/>
    <w:rsid w:val="001B3A6C"/>
    <w:rsid w:val="001B450E"/>
    <w:rsid w:val="001C4393"/>
    <w:rsid w:val="001D66A6"/>
    <w:rsid w:val="001F273A"/>
    <w:rsid w:val="001F3A88"/>
    <w:rsid w:val="001F70E9"/>
    <w:rsid w:val="001F71B4"/>
    <w:rsid w:val="002035AE"/>
    <w:rsid w:val="00210289"/>
    <w:rsid w:val="002125C3"/>
    <w:rsid w:val="00213AB5"/>
    <w:rsid w:val="002144F6"/>
    <w:rsid w:val="00214601"/>
    <w:rsid w:val="002203D0"/>
    <w:rsid w:val="00222EA0"/>
    <w:rsid w:val="002235D6"/>
    <w:rsid w:val="00226291"/>
    <w:rsid w:val="0022673B"/>
    <w:rsid w:val="002337A9"/>
    <w:rsid w:val="00257383"/>
    <w:rsid w:val="00271CEB"/>
    <w:rsid w:val="0027310D"/>
    <w:rsid w:val="00277F50"/>
    <w:rsid w:val="002830FC"/>
    <w:rsid w:val="00293F8E"/>
    <w:rsid w:val="002A377A"/>
    <w:rsid w:val="002A5C98"/>
    <w:rsid w:val="002B698F"/>
    <w:rsid w:val="002C3130"/>
    <w:rsid w:val="002C4A40"/>
    <w:rsid w:val="002E5FFE"/>
    <w:rsid w:val="002F5C30"/>
    <w:rsid w:val="00303FD2"/>
    <w:rsid w:val="00312066"/>
    <w:rsid w:val="003208E1"/>
    <w:rsid w:val="003337A8"/>
    <w:rsid w:val="00333CA7"/>
    <w:rsid w:val="00335F54"/>
    <w:rsid w:val="00336699"/>
    <w:rsid w:val="003455FF"/>
    <w:rsid w:val="00353015"/>
    <w:rsid w:val="00356FF0"/>
    <w:rsid w:val="00375C73"/>
    <w:rsid w:val="003766E1"/>
    <w:rsid w:val="00383453"/>
    <w:rsid w:val="00385E03"/>
    <w:rsid w:val="00390B12"/>
    <w:rsid w:val="0039346D"/>
    <w:rsid w:val="00395126"/>
    <w:rsid w:val="003A257C"/>
    <w:rsid w:val="003A4AB1"/>
    <w:rsid w:val="003B2B3B"/>
    <w:rsid w:val="003B753D"/>
    <w:rsid w:val="003C1015"/>
    <w:rsid w:val="003D4D7A"/>
    <w:rsid w:val="003D7C83"/>
    <w:rsid w:val="003F2651"/>
    <w:rsid w:val="00431F98"/>
    <w:rsid w:val="00444B71"/>
    <w:rsid w:val="0044549E"/>
    <w:rsid w:val="00445663"/>
    <w:rsid w:val="00446BC1"/>
    <w:rsid w:val="00452711"/>
    <w:rsid w:val="004532F7"/>
    <w:rsid w:val="00453DFB"/>
    <w:rsid w:val="00462DDD"/>
    <w:rsid w:val="00467C42"/>
    <w:rsid w:val="00470590"/>
    <w:rsid w:val="004757E0"/>
    <w:rsid w:val="004A57BB"/>
    <w:rsid w:val="004B2FD2"/>
    <w:rsid w:val="004B6403"/>
    <w:rsid w:val="004B6601"/>
    <w:rsid w:val="004B6B0E"/>
    <w:rsid w:val="004D20F4"/>
    <w:rsid w:val="004E404D"/>
    <w:rsid w:val="004F1307"/>
    <w:rsid w:val="00500321"/>
    <w:rsid w:val="00505CB6"/>
    <w:rsid w:val="005211FF"/>
    <w:rsid w:val="00534D1D"/>
    <w:rsid w:val="00544339"/>
    <w:rsid w:val="005535EF"/>
    <w:rsid w:val="00562730"/>
    <w:rsid w:val="0057709D"/>
    <w:rsid w:val="00596993"/>
    <w:rsid w:val="005A0F64"/>
    <w:rsid w:val="005A7D02"/>
    <w:rsid w:val="005B1304"/>
    <w:rsid w:val="005B1994"/>
    <w:rsid w:val="005B476E"/>
    <w:rsid w:val="005B7A16"/>
    <w:rsid w:val="005C10F8"/>
    <w:rsid w:val="005C4555"/>
    <w:rsid w:val="005D4F60"/>
    <w:rsid w:val="005D64CC"/>
    <w:rsid w:val="0060577B"/>
    <w:rsid w:val="00620A05"/>
    <w:rsid w:val="00623694"/>
    <w:rsid w:val="00623A0F"/>
    <w:rsid w:val="0063058F"/>
    <w:rsid w:val="00630E74"/>
    <w:rsid w:val="0063390D"/>
    <w:rsid w:val="00642248"/>
    <w:rsid w:val="006543E5"/>
    <w:rsid w:val="006629A3"/>
    <w:rsid w:val="00671420"/>
    <w:rsid w:val="00676A6F"/>
    <w:rsid w:val="006827DF"/>
    <w:rsid w:val="00691742"/>
    <w:rsid w:val="00692BE7"/>
    <w:rsid w:val="006A46E0"/>
    <w:rsid w:val="006A5069"/>
    <w:rsid w:val="006B2D9D"/>
    <w:rsid w:val="006B33DD"/>
    <w:rsid w:val="006B4424"/>
    <w:rsid w:val="006B44EA"/>
    <w:rsid w:val="006B7CE9"/>
    <w:rsid w:val="006B7D57"/>
    <w:rsid w:val="006D0BCA"/>
    <w:rsid w:val="006D588B"/>
    <w:rsid w:val="006E531D"/>
    <w:rsid w:val="006F465D"/>
    <w:rsid w:val="006F5413"/>
    <w:rsid w:val="0070174D"/>
    <w:rsid w:val="00716419"/>
    <w:rsid w:val="0073470D"/>
    <w:rsid w:val="00741BCF"/>
    <w:rsid w:val="00745A86"/>
    <w:rsid w:val="00745B6A"/>
    <w:rsid w:val="007568D2"/>
    <w:rsid w:val="00764BD2"/>
    <w:rsid w:val="0077124C"/>
    <w:rsid w:val="00780FB8"/>
    <w:rsid w:val="00785FF2"/>
    <w:rsid w:val="0079189E"/>
    <w:rsid w:val="00792206"/>
    <w:rsid w:val="00795BB8"/>
    <w:rsid w:val="007A4A8D"/>
    <w:rsid w:val="007A5DDC"/>
    <w:rsid w:val="007D4E2C"/>
    <w:rsid w:val="007D4FA2"/>
    <w:rsid w:val="007D56C3"/>
    <w:rsid w:val="007D7272"/>
    <w:rsid w:val="007E16A5"/>
    <w:rsid w:val="007F0693"/>
    <w:rsid w:val="007F0F7E"/>
    <w:rsid w:val="007F3DAB"/>
    <w:rsid w:val="00803353"/>
    <w:rsid w:val="00805CA2"/>
    <w:rsid w:val="00807F06"/>
    <w:rsid w:val="008108D3"/>
    <w:rsid w:val="00813A25"/>
    <w:rsid w:val="008215C3"/>
    <w:rsid w:val="00827CD6"/>
    <w:rsid w:val="00830058"/>
    <w:rsid w:val="0083081A"/>
    <w:rsid w:val="0083764E"/>
    <w:rsid w:val="00843F95"/>
    <w:rsid w:val="00873AB6"/>
    <w:rsid w:val="00873EA3"/>
    <w:rsid w:val="00885CA1"/>
    <w:rsid w:val="008A30DF"/>
    <w:rsid w:val="008A5C2F"/>
    <w:rsid w:val="008B3307"/>
    <w:rsid w:val="008B5461"/>
    <w:rsid w:val="008C16AD"/>
    <w:rsid w:val="008C4A16"/>
    <w:rsid w:val="008E31A1"/>
    <w:rsid w:val="008E330A"/>
    <w:rsid w:val="00914246"/>
    <w:rsid w:val="0091705E"/>
    <w:rsid w:val="0092738F"/>
    <w:rsid w:val="009338F6"/>
    <w:rsid w:val="0094353E"/>
    <w:rsid w:val="00945F39"/>
    <w:rsid w:val="0095368C"/>
    <w:rsid w:val="0095522B"/>
    <w:rsid w:val="009558AC"/>
    <w:rsid w:val="009667B6"/>
    <w:rsid w:val="00983C7E"/>
    <w:rsid w:val="00986809"/>
    <w:rsid w:val="00991885"/>
    <w:rsid w:val="009A1523"/>
    <w:rsid w:val="009B2AA6"/>
    <w:rsid w:val="009B3693"/>
    <w:rsid w:val="009B59D5"/>
    <w:rsid w:val="009B5A28"/>
    <w:rsid w:val="009C10BC"/>
    <w:rsid w:val="009C5896"/>
    <w:rsid w:val="00A31E10"/>
    <w:rsid w:val="00A32E53"/>
    <w:rsid w:val="00A35FE0"/>
    <w:rsid w:val="00A44AB9"/>
    <w:rsid w:val="00A7516E"/>
    <w:rsid w:val="00A7703C"/>
    <w:rsid w:val="00A94C47"/>
    <w:rsid w:val="00AA11BA"/>
    <w:rsid w:val="00AA5EAA"/>
    <w:rsid w:val="00AB0A5D"/>
    <w:rsid w:val="00AB3857"/>
    <w:rsid w:val="00AB6EFB"/>
    <w:rsid w:val="00AC0391"/>
    <w:rsid w:val="00AC67E6"/>
    <w:rsid w:val="00AD19A2"/>
    <w:rsid w:val="00AD68C5"/>
    <w:rsid w:val="00AE62F4"/>
    <w:rsid w:val="00AE7D3A"/>
    <w:rsid w:val="00AF115C"/>
    <w:rsid w:val="00AF282B"/>
    <w:rsid w:val="00B075D9"/>
    <w:rsid w:val="00B17AA3"/>
    <w:rsid w:val="00B31D8C"/>
    <w:rsid w:val="00B46588"/>
    <w:rsid w:val="00B608FD"/>
    <w:rsid w:val="00B70963"/>
    <w:rsid w:val="00B72812"/>
    <w:rsid w:val="00B72CDF"/>
    <w:rsid w:val="00B72F7E"/>
    <w:rsid w:val="00B86A2D"/>
    <w:rsid w:val="00B8763D"/>
    <w:rsid w:val="00B9183A"/>
    <w:rsid w:val="00B95DA1"/>
    <w:rsid w:val="00BA1D4D"/>
    <w:rsid w:val="00BA2AA3"/>
    <w:rsid w:val="00BA5E2A"/>
    <w:rsid w:val="00BB5E55"/>
    <w:rsid w:val="00BC6DCD"/>
    <w:rsid w:val="00BD322D"/>
    <w:rsid w:val="00BF30E9"/>
    <w:rsid w:val="00C22BBC"/>
    <w:rsid w:val="00C239A6"/>
    <w:rsid w:val="00C4426C"/>
    <w:rsid w:val="00C5115A"/>
    <w:rsid w:val="00C656F4"/>
    <w:rsid w:val="00C71ED0"/>
    <w:rsid w:val="00C72E9B"/>
    <w:rsid w:val="00C7386B"/>
    <w:rsid w:val="00C81484"/>
    <w:rsid w:val="00C8329F"/>
    <w:rsid w:val="00C867C7"/>
    <w:rsid w:val="00C976AE"/>
    <w:rsid w:val="00CA3695"/>
    <w:rsid w:val="00CA6223"/>
    <w:rsid w:val="00CB1267"/>
    <w:rsid w:val="00CB14A9"/>
    <w:rsid w:val="00CB1883"/>
    <w:rsid w:val="00CB5134"/>
    <w:rsid w:val="00CB5E4C"/>
    <w:rsid w:val="00CC2F9A"/>
    <w:rsid w:val="00CD01BE"/>
    <w:rsid w:val="00CE0290"/>
    <w:rsid w:val="00CF272D"/>
    <w:rsid w:val="00D0515E"/>
    <w:rsid w:val="00D12221"/>
    <w:rsid w:val="00D15D45"/>
    <w:rsid w:val="00D23594"/>
    <w:rsid w:val="00D241F1"/>
    <w:rsid w:val="00D25819"/>
    <w:rsid w:val="00D272B1"/>
    <w:rsid w:val="00D3650C"/>
    <w:rsid w:val="00D37E7D"/>
    <w:rsid w:val="00D468AA"/>
    <w:rsid w:val="00D478BA"/>
    <w:rsid w:val="00D53D29"/>
    <w:rsid w:val="00D62A51"/>
    <w:rsid w:val="00D63B5B"/>
    <w:rsid w:val="00D74FF9"/>
    <w:rsid w:val="00D8059C"/>
    <w:rsid w:val="00D80E4C"/>
    <w:rsid w:val="00DA31A5"/>
    <w:rsid w:val="00DA5155"/>
    <w:rsid w:val="00DB258D"/>
    <w:rsid w:val="00DB34E6"/>
    <w:rsid w:val="00DB7201"/>
    <w:rsid w:val="00DD2478"/>
    <w:rsid w:val="00DD5E52"/>
    <w:rsid w:val="00DE6A94"/>
    <w:rsid w:val="00DF1F70"/>
    <w:rsid w:val="00DF4A5F"/>
    <w:rsid w:val="00E0110A"/>
    <w:rsid w:val="00E11F06"/>
    <w:rsid w:val="00E23871"/>
    <w:rsid w:val="00E26E58"/>
    <w:rsid w:val="00E46B82"/>
    <w:rsid w:val="00E51146"/>
    <w:rsid w:val="00E52E35"/>
    <w:rsid w:val="00E6681D"/>
    <w:rsid w:val="00E75B40"/>
    <w:rsid w:val="00EA329F"/>
    <w:rsid w:val="00EB0149"/>
    <w:rsid w:val="00EB4DF3"/>
    <w:rsid w:val="00EC0F8E"/>
    <w:rsid w:val="00EC2B28"/>
    <w:rsid w:val="00EE292C"/>
    <w:rsid w:val="00EE2AC4"/>
    <w:rsid w:val="00EE40A9"/>
    <w:rsid w:val="00EE4D39"/>
    <w:rsid w:val="00EE582D"/>
    <w:rsid w:val="00F00E58"/>
    <w:rsid w:val="00F0189A"/>
    <w:rsid w:val="00F062CC"/>
    <w:rsid w:val="00F10DCF"/>
    <w:rsid w:val="00F13C01"/>
    <w:rsid w:val="00F26EAD"/>
    <w:rsid w:val="00F3399C"/>
    <w:rsid w:val="00F50EBD"/>
    <w:rsid w:val="00F5602F"/>
    <w:rsid w:val="00F564FE"/>
    <w:rsid w:val="00FA7408"/>
    <w:rsid w:val="00FB1280"/>
    <w:rsid w:val="00FB2EFE"/>
    <w:rsid w:val="00FB52C2"/>
    <w:rsid w:val="00FC1B02"/>
    <w:rsid w:val="00FC3080"/>
    <w:rsid w:val="00FC6356"/>
    <w:rsid w:val="00FC6EC1"/>
    <w:rsid w:val="00FD3C11"/>
    <w:rsid w:val="00FE28F2"/>
    <w:rsid w:val="00FE4C4C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A9AED9"/>
  <w15:chartTrackingRefBased/>
  <w15:docId w15:val="{8C256744-FF04-4E56-8DC6-7AB78810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267"/>
  </w:style>
  <w:style w:type="paragraph" w:styleId="Heading1">
    <w:name w:val="heading 1"/>
    <w:aliases w:val="Stem and data labels"/>
    <w:basedOn w:val="Normal"/>
    <w:next w:val="Normal"/>
    <w:link w:val="Heading1Char"/>
    <w:autoRedefine/>
    <w:uiPriority w:val="9"/>
    <w:qFormat/>
    <w:rsid w:val="0063390D"/>
    <w:pPr>
      <w:spacing w:after="0" w:line="240" w:lineRule="auto"/>
      <w:ind w:left="274"/>
      <w:outlineLvl w:val="0"/>
    </w:pPr>
    <w:rPr>
      <w:rFonts w:eastAsiaTheme="majorEastAsia" w:cstheme="majorBidi"/>
      <w:b/>
      <w:i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A1"/>
  </w:style>
  <w:style w:type="paragraph" w:styleId="Footer">
    <w:name w:val="footer"/>
    <w:basedOn w:val="Normal"/>
    <w:link w:val="FooterChar"/>
    <w:uiPriority w:val="99"/>
    <w:unhideWhenUsed/>
    <w:rsid w:val="0088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A1"/>
  </w:style>
  <w:style w:type="table" w:styleId="TableGrid">
    <w:name w:val="Table Grid"/>
    <w:basedOn w:val="TableNormal"/>
    <w:uiPriority w:val="39"/>
    <w:rsid w:val="0088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55"/>
    <w:rPr>
      <w:b/>
      <w:bCs/>
      <w:sz w:val="20"/>
      <w:szCs w:val="20"/>
    </w:rPr>
  </w:style>
  <w:style w:type="character" w:customStyle="1" w:styleId="Heading1Char">
    <w:name w:val="Heading 1 Char"/>
    <w:aliases w:val="Stem and data labels Char"/>
    <w:basedOn w:val="DefaultParagraphFont"/>
    <w:link w:val="Heading1"/>
    <w:uiPriority w:val="9"/>
    <w:rsid w:val="0063390D"/>
    <w:rPr>
      <w:rFonts w:eastAsiaTheme="majorEastAsia" w:cstheme="majorBidi"/>
      <w:b/>
      <w:i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66E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CA3695"/>
    <w:rPr>
      <w:b/>
      <w:bCs/>
      <w:smallCaps/>
      <w:color w:val="5B9BD5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620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F00E5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30058"/>
    <w:rPr>
      <w:b/>
      <w:bCs/>
    </w:rPr>
  </w:style>
  <w:style w:type="paragraph" w:customStyle="1" w:styleId="BCSSEitemheading">
    <w:name w:val="BCSSE item heading"/>
    <w:basedOn w:val="Normal"/>
    <w:link w:val="BCSSEitemheadingChar"/>
    <w:qFormat/>
    <w:rsid w:val="00830058"/>
    <w:pPr>
      <w:spacing w:after="0" w:line="240" w:lineRule="auto"/>
      <w:ind w:left="180"/>
    </w:pPr>
  </w:style>
  <w:style w:type="character" w:customStyle="1" w:styleId="BCSSEitemheadingChar">
    <w:name w:val="BCSSE item heading Char"/>
    <w:basedOn w:val="DefaultParagraphFont"/>
    <w:link w:val="BCSSEitemheading"/>
    <w:rsid w:val="0083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Oktafiga, Defta Akauna</dc:creator>
  <cp:keywords/>
  <dc:description/>
  <cp:lastModifiedBy>Cole, James Stuart</cp:lastModifiedBy>
  <cp:revision>29</cp:revision>
  <cp:lastPrinted>2023-01-26T16:23:00Z</cp:lastPrinted>
  <dcterms:created xsi:type="dcterms:W3CDTF">2023-03-29T14:14:00Z</dcterms:created>
  <dcterms:modified xsi:type="dcterms:W3CDTF">2023-03-31T14:19:00Z</dcterms:modified>
</cp:coreProperties>
</file>