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2EA5" w14:textId="77777777" w:rsidR="00C522F7" w:rsidRPr="00FC3EC2" w:rsidRDefault="00C522F7" w:rsidP="00C522F7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b/>
          <w:bCs/>
          <w:color w:val="242424"/>
          <w:sz w:val="24"/>
          <w:szCs w:val="24"/>
          <w:u w:val="single"/>
          <w:bdr w:val="none" w:sz="0" w:space="0" w:color="auto" w:frame="1"/>
        </w:rPr>
        <w:t>Important information regarding classroom and academic issues</w:t>
      </w: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:</w:t>
      </w:r>
    </w:p>
    <w:p w14:paraId="26692EA6" w14:textId="77777777" w:rsidR="00C522F7" w:rsidRPr="00FC3EC2" w:rsidRDefault="00C522F7" w:rsidP="00C522F7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26692EA7" w14:textId="77777777" w:rsidR="00C522F7" w:rsidRPr="00FC3EC2" w:rsidRDefault="00C522F7" w:rsidP="00C522F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Hot/cold classroom, call Facilities at 323-343-3440, leave a voicemail after 5pm.</w:t>
      </w:r>
    </w:p>
    <w:p w14:paraId="26692EA8" w14:textId="77777777" w:rsidR="00C522F7" w:rsidRPr="00FC3EC2" w:rsidRDefault="00C522F7" w:rsidP="00C522F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Locked classroom, call Facilities before 5pm 323-343-3440, after 5pm call Eagle Patrol 323-343-3700.</w:t>
      </w:r>
    </w:p>
    <w:p w14:paraId="26692EA9" w14:textId="77777777" w:rsidR="00C522F7" w:rsidRPr="00FC3EC2" w:rsidRDefault="00C522F7" w:rsidP="00C522F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Computer/tech/internet issue, call the Dean’s office at 323-343-2000.</w:t>
      </w:r>
    </w:p>
    <w:p w14:paraId="26692EAA" w14:textId="77777777" w:rsidR="00C522F7" w:rsidRPr="00FC3EC2" w:rsidRDefault="00C522F7" w:rsidP="00C522F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GET issues call the ITS Helpdesk 323-343-6170 or email at </w:t>
      </w:r>
      <w:hyperlink r:id="rId5" w:tgtFrame="_blank" w:history="1">
        <w:r w:rsidRPr="00FC3EC2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helpdesk@calstatela.edu</w:t>
        </w:r>
      </w:hyperlink>
    </w:p>
    <w:p w14:paraId="26692EAB" w14:textId="77777777" w:rsidR="00C522F7" w:rsidRPr="00FC3EC2" w:rsidRDefault="00C522F7" w:rsidP="00C522F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Canvas issues, email CETL </w:t>
      </w:r>
      <w:hyperlink r:id="rId6" w:tgtFrame="_blank" w:history="1">
        <w:r w:rsidRPr="00FC3EC2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cetltech@calstatela.edu</w:t>
        </w:r>
      </w:hyperlink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 or use the link for virtual support. </w:t>
      </w:r>
      <w:hyperlink r:id="rId7" w:tgtFrame="_blank" w:history="1">
        <w:r w:rsidRPr="00FC3EC2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https://www.calstatela.edu/cetl</w:t>
        </w:r>
      </w:hyperlink>
    </w:p>
    <w:p w14:paraId="26692EAC" w14:textId="77777777" w:rsidR="00C522F7" w:rsidRPr="00FC3EC2" w:rsidRDefault="00C522F7" w:rsidP="00C522F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Classroom tech: </w:t>
      </w:r>
      <w:hyperlink r:id="rId8" w:tgtFrame="_blank" w:history="1">
        <w:r w:rsidRPr="00FC3EC2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https://www.calstatela.edu/its/technology-classrooms</w:t>
        </w:r>
      </w:hyperlink>
    </w:p>
    <w:p w14:paraId="26692EAD" w14:textId="6D138F4B" w:rsidR="00C522F7" w:rsidRPr="00FC3EC2" w:rsidRDefault="00C522F7" w:rsidP="00C522F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 xml:space="preserve">Online Change of Grading </w:t>
      </w:r>
      <w:r w:rsidR="0032478B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R</w:t>
      </w: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equest: </w:t>
      </w:r>
      <w:r w:rsidR="0032478B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br/>
      </w:r>
      <w:hyperlink r:id="rId9" w:history="1">
        <w:r w:rsidR="0032478B" w:rsidRPr="006C6B37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</w:rPr>
          <w:t>https://csula.sharepoint.com/sites/MyCalStateLA_EnrollmentServices/SitePages/Online-Change-of-Grade-Request-Instructions.aspx</w:t>
        </w:r>
      </w:hyperlink>
    </w:p>
    <w:p w14:paraId="26692EAE" w14:textId="77777777" w:rsidR="00C522F7" w:rsidRPr="00FC3EC2" w:rsidRDefault="00C522F7" w:rsidP="00C522F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theme="minorHAnsi"/>
          <w:color w:val="242424"/>
          <w:sz w:val="24"/>
          <w:szCs w:val="24"/>
        </w:rPr>
      </w:pPr>
      <w:r w:rsidRPr="00FC3EC2">
        <w:rPr>
          <w:rFonts w:eastAsia="Times New Roman" w:cstheme="minorHAnsi"/>
          <w:color w:val="242424"/>
          <w:sz w:val="24"/>
          <w:szCs w:val="24"/>
          <w:bdr w:val="none" w:sz="0" w:space="0" w:color="auto" w:frame="1"/>
        </w:rPr>
        <w:t>Student Forms: </w:t>
      </w:r>
      <w:hyperlink r:id="rId10" w:tgtFrame="_blank" w:history="1">
        <w:r w:rsidRPr="00FC3EC2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https://www.calstatela.edu/registrar/forms</w:t>
        </w:r>
      </w:hyperlink>
    </w:p>
    <w:p w14:paraId="26692EAF" w14:textId="77777777" w:rsidR="009D58C9" w:rsidRPr="00FC3EC2" w:rsidRDefault="009D58C9">
      <w:pPr>
        <w:rPr>
          <w:rFonts w:cstheme="minorHAnsi"/>
          <w:sz w:val="24"/>
          <w:szCs w:val="24"/>
        </w:rPr>
      </w:pPr>
    </w:p>
    <w:sectPr w:rsidR="009D58C9" w:rsidRPr="00FC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436D5"/>
    <w:multiLevelType w:val="multilevel"/>
    <w:tmpl w:val="9EF6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C9"/>
    <w:rsid w:val="0032478B"/>
    <w:rsid w:val="009D58C9"/>
    <w:rsid w:val="00C522F7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2EA5"/>
  <w15:chartTrackingRefBased/>
  <w15:docId w15:val="{2359646E-5165-48D8-87A3-7CA66A80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statela.edu/its/technology-classroo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statela.edu/cet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tltech@calstatel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lpdesk@calstatela.edu" TargetMode="External"/><Relationship Id="rId10" Type="http://schemas.openxmlformats.org/officeDocument/2006/relationships/hyperlink" Target="https://www.calstatela.edu/registrar/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ula.sharepoint.com/sites/MyCalStateLA_EnrollmentServices/SitePages/Online-Change-of-Grade-Request-Instruc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1162</Characters>
  <Application>Microsoft Office Word</Application>
  <DocSecurity>0</DocSecurity>
  <Lines>22</Lines>
  <Paragraphs>15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Chongmyoung Lee</dc:creator>
  <cp:keywords/>
  <dc:description/>
  <cp:lastModifiedBy>Taylor Dark</cp:lastModifiedBy>
  <cp:revision>4</cp:revision>
  <dcterms:created xsi:type="dcterms:W3CDTF">2023-02-15T18:58:00Z</dcterms:created>
  <dcterms:modified xsi:type="dcterms:W3CDTF">2023-03-22T05:09:00Z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cb86c4a7b339b26cb25cf5a0c4b3b4459712347b17f49a8d66823bea787bb360</vt:lpwstr>
  </property>
</Properties>
</file>